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794454" w:rsidRPr="00794454" w:rsidTr="00794454">
        <w:trPr>
          <w:jc w:val="center"/>
        </w:trPr>
        <w:tc>
          <w:tcPr>
            <w:tcW w:w="9104" w:type="dxa"/>
            <w:hideMark/>
          </w:tcPr>
          <w:tbl>
            <w:tblPr>
              <w:tblW w:w="8789" w:type="dxa"/>
              <w:jc w:val="center"/>
              <w:tblLook w:val="01E0"/>
            </w:tblPr>
            <w:tblGrid>
              <w:gridCol w:w="2931"/>
              <w:gridCol w:w="2931"/>
              <w:gridCol w:w="2927"/>
            </w:tblGrid>
            <w:tr w:rsidR="00794454" w:rsidRPr="00794454">
              <w:trPr>
                <w:trHeight w:val="317"/>
                <w:jc w:val="center"/>
              </w:trPr>
              <w:tc>
                <w:tcPr>
                  <w:tcW w:w="2931" w:type="dxa"/>
                  <w:tcBorders>
                    <w:top w:val="nil"/>
                    <w:left w:val="nil"/>
                    <w:bottom w:val="single" w:sz="4" w:space="0" w:color="660066"/>
                    <w:right w:val="nil"/>
                  </w:tcBorders>
                  <w:vAlign w:val="center"/>
                  <w:hideMark/>
                </w:tcPr>
                <w:p w:rsidR="00794454" w:rsidRPr="00794454" w:rsidRDefault="00794454" w:rsidP="00794454">
                  <w:pPr>
                    <w:tabs>
                      <w:tab w:val="left" w:pos="567"/>
                      <w:tab w:val="center" w:pos="994"/>
                      <w:tab w:val="center" w:pos="3543"/>
                      <w:tab w:val="right" w:pos="6520"/>
                    </w:tabs>
                    <w:spacing w:after="0" w:line="240" w:lineRule="exact"/>
                    <w:rPr>
                      <w:rFonts w:ascii="Times New Roman" w:eastAsia="Times New Roman" w:hAnsi="Times New Roman" w:cs="Times New Roman"/>
                      <w:b/>
                      <w:sz w:val="24"/>
                      <w:szCs w:val="24"/>
                      <w:lang w:eastAsia="tr-TR"/>
                    </w:rPr>
                  </w:pPr>
                  <w:r w:rsidRPr="00794454">
                    <w:rPr>
                      <w:rFonts w:ascii="Times New Roman" w:eastAsia="Times New Roman" w:hAnsi="Times New Roman" w:cs="Times New Roman"/>
                      <w:sz w:val="24"/>
                      <w:szCs w:val="24"/>
                      <w:lang w:eastAsia="tr-TR"/>
                    </w:rPr>
                    <w:t xml:space="preserve">18 Haziran </w:t>
                  </w:r>
                  <w:proofErr w:type="gramStart"/>
                  <w:r w:rsidRPr="00794454">
                    <w:rPr>
                      <w:rFonts w:ascii="Times New Roman" w:eastAsia="Times New Roman" w:hAnsi="Times New Roman" w:cs="Times New Roman"/>
                      <w:sz w:val="24"/>
                      <w:szCs w:val="24"/>
                      <w:lang w:eastAsia="tr-TR"/>
                    </w:rPr>
                    <w:t>2013  SALI</w:t>
                  </w:r>
                  <w:proofErr w:type="gramEnd"/>
                </w:p>
              </w:tc>
              <w:tc>
                <w:tcPr>
                  <w:tcW w:w="2931" w:type="dxa"/>
                  <w:tcBorders>
                    <w:top w:val="nil"/>
                    <w:left w:val="nil"/>
                    <w:bottom w:val="single" w:sz="4" w:space="0" w:color="660066"/>
                    <w:right w:val="nil"/>
                  </w:tcBorders>
                  <w:vAlign w:val="center"/>
                  <w:hideMark/>
                </w:tcPr>
                <w:p w:rsidR="00794454" w:rsidRPr="00794454" w:rsidRDefault="00794454" w:rsidP="00794454">
                  <w:pPr>
                    <w:tabs>
                      <w:tab w:val="left" w:pos="567"/>
                      <w:tab w:val="center" w:pos="994"/>
                      <w:tab w:val="center" w:pos="3543"/>
                      <w:tab w:val="right" w:pos="6520"/>
                    </w:tabs>
                    <w:spacing w:after="0" w:line="240" w:lineRule="exact"/>
                    <w:jc w:val="center"/>
                    <w:rPr>
                      <w:rFonts w:ascii="Times New Roman" w:eastAsia="Times New Roman" w:hAnsi="Times New Roman" w:cs="Times New Roman"/>
                      <w:b/>
                      <w:color w:val="800080"/>
                      <w:sz w:val="24"/>
                      <w:szCs w:val="24"/>
                      <w:lang w:eastAsia="tr-TR"/>
                    </w:rPr>
                  </w:pPr>
                  <w:r w:rsidRPr="00794454">
                    <w:rPr>
                      <w:rFonts w:ascii="Times New Roman" w:eastAsia="Times New Roman" w:hAnsi="Times New Roman"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794454" w:rsidRPr="00794454" w:rsidRDefault="00794454" w:rsidP="00794454">
                  <w:pPr>
                    <w:spacing w:before="100" w:beforeAutospacing="1" w:after="100" w:afterAutospacing="1" w:line="240" w:lineRule="auto"/>
                    <w:jc w:val="right"/>
                    <w:rPr>
                      <w:rFonts w:ascii="Times New Roman" w:eastAsia="Times New Roman" w:hAnsi="Times New Roman" w:cs="Times New Roman"/>
                      <w:b/>
                      <w:sz w:val="24"/>
                      <w:szCs w:val="24"/>
                      <w:lang w:eastAsia="tr-TR"/>
                    </w:rPr>
                  </w:pPr>
                  <w:proofErr w:type="gramStart"/>
                  <w:r w:rsidRPr="00794454">
                    <w:rPr>
                      <w:rFonts w:ascii="Times New Roman" w:eastAsia="Times New Roman" w:hAnsi="Times New Roman" w:cs="Times New Roman"/>
                      <w:sz w:val="24"/>
                      <w:szCs w:val="24"/>
                      <w:lang w:eastAsia="tr-TR"/>
                    </w:rPr>
                    <w:t>Sayı : 28681</w:t>
                  </w:r>
                  <w:proofErr w:type="gramEnd"/>
                </w:p>
              </w:tc>
            </w:tr>
            <w:tr w:rsidR="00794454" w:rsidRPr="00794454">
              <w:trPr>
                <w:trHeight w:val="480"/>
                <w:jc w:val="center"/>
              </w:trPr>
              <w:tc>
                <w:tcPr>
                  <w:tcW w:w="8789" w:type="dxa"/>
                  <w:gridSpan w:val="3"/>
                  <w:vAlign w:val="center"/>
                  <w:hideMark/>
                </w:tcPr>
                <w:p w:rsidR="00794454" w:rsidRPr="00794454" w:rsidRDefault="00794454" w:rsidP="00794454">
                  <w:pPr>
                    <w:spacing w:before="100" w:beforeAutospacing="1" w:after="100" w:afterAutospacing="1" w:line="240" w:lineRule="auto"/>
                    <w:jc w:val="center"/>
                    <w:rPr>
                      <w:rFonts w:ascii="Times New Roman" w:eastAsia="Times New Roman" w:hAnsi="Times New Roman" w:cs="Times New Roman"/>
                      <w:b/>
                      <w:color w:val="000080"/>
                      <w:sz w:val="24"/>
                      <w:szCs w:val="24"/>
                      <w:lang w:eastAsia="tr-TR"/>
                    </w:rPr>
                  </w:pPr>
                  <w:r w:rsidRPr="00794454">
                    <w:rPr>
                      <w:rFonts w:ascii="Times New Roman" w:eastAsia="Times New Roman" w:hAnsi="Times New Roman" w:cs="Times New Roman"/>
                      <w:b/>
                      <w:color w:val="000080"/>
                      <w:sz w:val="24"/>
                      <w:szCs w:val="24"/>
                      <w:lang w:eastAsia="tr-TR"/>
                    </w:rPr>
                    <w:t>YÖNETMELİK</w:t>
                  </w:r>
                </w:p>
              </w:tc>
            </w:tr>
            <w:tr w:rsidR="00794454" w:rsidRPr="00794454">
              <w:trPr>
                <w:trHeight w:val="480"/>
                <w:jc w:val="center"/>
              </w:trPr>
              <w:tc>
                <w:tcPr>
                  <w:tcW w:w="8789" w:type="dxa"/>
                  <w:gridSpan w:val="3"/>
                  <w:vAlign w:val="center"/>
                </w:tcPr>
                <w:p w:rsidR="00794454" w:rsidRPr="00794454" w:rsidRDefault="00794454" w:rsidP="00794454">
                  <w:pPr>
                    <w:tabs>
                      <w:tab w:val="left" w:pos="566"/>
                    </w:tabs>
                    <w:spacing w:after="0" w:line="240" w:lineRule="exact"/>
                    <w:ind w:firstLine="566"/>
                    <w:rPr>
                      <w:rFonts w:ascii="Times New Roman" w:eastAsia="ヒラギノ明朝 Pro W3" w:hAnsi="Times New Roman" w:cs="Times New Roman"/>
                      <w:sz w:val="24"/>
                      <w:szCs w:val="24"/>
                      <w:u w:val="single"/>
                    </w:rPr>
                  </w:pPr>
                  <w:r w:rsidRPr="00794454">
                    <w:rPr>
                      <w:rFonts w:ascii="Times New Roman" w:eastAsia="ヒラギノ明朝 Pro W3" w:hAnsi="Times New Roman" w:cs="Times New Roman"/>
                      <w:sz w:val="24"/>
                      <w:szCs w:val="24"/>
                      <w:u w:val="single"/>
                    </w:rPr>
                    <w:t>Çalışma ve Sosyal Güvenlik Bakanlığından:</w:t>
                  </w:r>
                </w:p>
                <w:p w:rsidR="00794454" w:rsidRPr="00794454" w:rsidRDefault="00794454" w:rsidP="00794454">
                  <w:pPr>
                    <w:spacing w:before="56" w:after="226" w:line="240" w:lineRule="exact"/>
                    <w:jc w:val="center"/>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İŞYERLERİNDE ACİL DURUMLAR HAKKINDA YÖNETMELİK</w:t>
                  </w:r>
                </w:p>
                <w:p w:rsidR="00794454" w:rsidRPr="00794454" w:rsidRDefault="00794454" w:rsidP="00794454">
                  <w:pPr>
                    <w:spacing w:after="0" w:line="240" w:lineRule="exact"/>
                    <w:jc w:val="center"/>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BİRİNCİ BÖLÜM</w:t>
                  </w:r>
                </w:p>
                <w:p w:rsidR="00794454" w:rsidRPr="00794454" w:rsidRDefault="00794454" w:rsidP="00794454">
                  <w:pPr>
                    <w:spacing w:after="0" w:line="240" w:lineRule="exact"/>
                    <w:jc w:val="center"/>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Amaç, Kapsam, Dayanak ve Tanımlar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Amaç</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1 –</w:t>
                  </w:r>
                  <w:r w:rsidRPr="00794454">
                    <w:rPr>
                      <w:rFonts w:ascii="Times New Roman" w:eastAsia="ヒラギノ明朝 Pro W3" w:hAnsi="Times New Roman" w:cs="Times New Roman"/>
                      <w:sz w:val="24"/>
                      <w:szCs w:val="24"/>
                    </w:rPr>
                    <w:t xml:space="preserve"> (1) Bu Yönetmeliğin amacı, işyerlerinde acil durum planlarının hazırlanması, önleme, koruma, tahliye, yangınla mücadele, ilk yardım ve benzeri konularda yapılması gereken çalışmalar ile bu durumların güvenli olarak yönetilmesi </w:t>
                  </w:r>
                  <w:proofErr w:type="gramStart"/>
                  <w:r w:rsidRPr="00794454">
                    <w:rPr>
                      <w:rFonts w:ascii="Times New Roman" w:eastAsia="ヒラギノ明朝 Pro W3" w:hAnsi="Times New Roman" w:cs="Times New Roman"/>
                      <w:sz w:val="24"/>
                      <w:szCs w:val="24"/>
                    </w:rPr>
                    <w:t>ve  bu</w:t>
                  </w:r>
                  <w:proofErr w:type="gramEnd"/>
                  <w:r w:rsidRPr="00794454">
                    <w:rPr>
                      <w:rFonts w:ascii="Times New Roman" w:eastAsia="ヒラギノ明朝 Pro W3" w:hAnsi="Times New Roman" w:cs="Times New Roman"/>
                      <w:sz w:val="24"/>
                      <w:szCs w:val="24"/>
                    </w:rPr>
                    <w:t xml:space="preserve"> konularda görevlendirilecek çalışanların belirlenmesi ile ilgili usul ve esasları düzenlemektir.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Kapsam</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2 –</w:t>
                  </w:r>
                  <w:r w:rsidRPr="00794454">
                    <w:rPr>
                      <w:rFonts w:ascii="Times New Roman" w:eastAsia="ヒラギノ明朝 Pro W3" w:hAnsi="Times New Roman" w:cs="Times New Roman"/>
                      <w:sz w:val="24"/>
                      <w:szCs w:val="24"/>
                    </w:rPr>
                    <w:t xml:space="preserve"> (1) Bu Yönetmelik, </w:t>
                  </w:r>
                  <w:proofErr w:type="gramStart"/>
                  <w:r w:rsidRPr="00794454">
                    <w:rPr>
                      <w:rFonts w:ascii="Times New Roman" w:eastAsia="ヒラギノ明朝 Pro W3" w:hAnsi="Times New Roman" w:cs="Times New Roman"/>
                      <w:sz w:val="24"/>
                      <w:szCs w:val="24"/>
                    </w:rPr>
                    <w:t>20/6/2012</w:t>
                  </w:r>
                  <w:proofErr w:type="gramEnd"/>
                  <w:r w:rsidRPr="00794454">
                    <w:rPr>
                      <w:rFonts w:ascii="Times New Roman" w:eastAsia="ヒラギノ明朝 Pro W3" w:hAnsi="Times New Roman" w:cs="Times New Roman"/>
                      <w:sz w:val="24"/>
                      <w:szCs w:val="24"/>
                    </w:rPr>
                    <w:t xml:space="preserve"> tarihli ve 6331 sayılı İş Sağlığı ve Güvenliği Kanunu kapsamında yer alan işyerlerini kapsar.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Dayanak</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3 –</w:t>
                  </w:r>
                  <w:r w:rsidRPr="00794454">
                    <w:rPr>
                      <w:rFonts w:ascii="Times New Roman" w:eastAsia="ヒラギノ明朝 Pro W3" w:hAnsi="Times New Roman" w:cs="Times New Roman"/>
                      <w:sz w:val="24"/>
                      <w:szCs w:val="24"/>
                    </w:rPr>
                    <w:t xml:space="preserve"> (1) Bu Yönetmelik, İş Sağlığı ve Güvenliği Kanununun 11 inci, 12 </w:t>
                  </w:r>
                  <w:proofErr w:type="spellStart"/>
                  <w:r w:rsidRPr="00794454">
                    <w:rPr>
                      <w:rFonts w:ascii="Times New Roman" w:eastAsia="ヒラギノ明朝 Pro W3" w:hAnsi="Times New Roman" w:cs="Times New Roman"/>
                      <w:sz w:val="24"/>
                      <w:szCs w:val="24"/>
                    </w:rPr>
                    <w:t>nci</w:t>
                  </w:r>
                  <w:proofErr w:type="spellEnd"/>
                  <w:r w:rsidRPr="00794454">
                    <w:rPr>
                      <w:rFonts w:ascii="Times New Roman" w:eastAsia="ヒラギノ明朝 Pro W3" w:hAnsi="Times New Roman" w:cs="Times New Roman"/>
                      <w:sz w:val="24"/>
                      <w:szCs w:val="24"/>
                    </w:rPr>
                    <w:t xml:space="preserve"> ve 30 uncu maddelerine dayanılarak hazırlanmıştır.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Tanımlar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4 –</w:t>
                  </w:r>
                  <w:r w:rsidRPr="00794454">
                    <w:rPr>
                      <w:rFonts w:ascii="Times New Roman" w:eastAsia="ヒラギノ明朝 Pro W3" w:hAnsi="Times New Roman" w:cs="Times New Roman"/>
                      <w:sz w:val="24"/>
                      <w:szCs w:val="24"/>
                    </w:rPr>
                    <w:t xml:space="preserve"> (1) Bu Yönetmelikte geçen;</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a) Acil durum: İşyerinin tamamında veya bir kısmında meydana gelebilecek yangın, patlama, tehlikeli kimyasal maddelerden kaynaklanan yayılım, doğal afet gibi acil müdahale, mücadele, ilkyardım veya tahliye gerektiren olayları,</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 xml:space="preserve">b) Acil durum planı: İşyerlerinde meydana gelebilecek acil durumlarda yapılacak iş ve işlemler </w:t>
                  </w:r>
                  <w:proofErr w:type="gramStart"/>
                  <w:r w:rsidRPr="00794454">
                    <w:rPr>
                      <w:rFonts w:ascii="Times New Roman" w:eastAsia="ヒラギノ明朝 Pro W3" w:hAnsi="Times New Roman" w:cs="Times New Roman"/>
                      <w:sz w:val="24"/>
                      <w:szCs w:val="24"/>
                    </w:rPr>
                    <w:t>dahil</w:t>
                  </w:r>
                  <w:proofErr w:type="gramEnd"/>
                  <w:r w:rsidRPr="00794454">
                    <w:rPr>
                      <w:rFonts w:ascii="Times New Roman" w:eastAsia="ヒラギノ明朝 Pro W3" w:hAnsi="Times New Roman" w:cs="Times New Roman"/>
                      <w:sz w:val="24"/>
                      <w:szCs w:val="24"/>
                    </w:rPr>
                    <w:t xml:space="preserve"> bilgilerin ve uygulamaya yönelik eylemlerin yer aldığı planı,</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c) Güvenli yer: Acil durumların olumsuz sonuçlarından çalışanların etkilenmeyeceği mesafede veya korunakta belirlenmiş yeri,</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794454">
                    <w:rPr>
                      <w:rFonts w:ascii="Times New Roman" w:eastAsia="ヒラギノ明朝 Pro W3" w:hAnsi="Times New Roman" w:cs="Times New Roman"/>
                      <w:sz w:val="24"/>
                      <w:szCs w:val="24"/>
                    </w:rPr>
                    <w:t>ifade</w:t>
                  </w:r>
                  <w:proofErr w:type="gramEnd"/>
                  <w:r w:rsidRPr="00794454">
                    <w:rPr>
                      <w:rFonts w:ascii="Times New Roman" w:eastAsia="ヒラギノ明朝 Pro W3" w:hAnsi="Times New Roman" w:cs="Times New Roman"/>
                      <w:sz w:val="24"/>
                      <w:szCs w:val="24"/>
                    </w:rPr>
                    <w:t xml:space="preserve"> eder.</w:t>
                  </w:r>
                </w:p>
                <w:p w:rsidR="00794454" w:rsidRPr="00794454" w:rsidRDefault="00794454" w:rsidP="00794454">
                  <w:pPr>
                    <w:spacing w:after="0" w:line="240" w:lineRule="exact"/>
                    <w:jc w:val="center"/>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İKİNCİ BÖLÜM</w:t>
                  </w:r>
                </w:p>
                <w:p w:rsidR="00794454" w:rsidRPr="00794454" w:rsidRDefault="00794454" w:rsidP="00794454">
                  <w:pPr>
                    <w:spacing w:after="0" w:line="240" w:lineRule="exact"/>
                    <w:jc w:val="center"/>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 xml:space="preserve">İşveren ve </w:t>
                  </w:r>
                  <w:proofErr w:type="spellStart"/>
                  <w:r w:rsidRPr="00794454">
                    <w:rPr>
                      <w:rFonts w:ascii="Times New Roman" w:eastAsia="ヒラギノ明朝 Pro W3" w:hAnsi="Times New Roman" w:cs="Times New Roman"/>
                      <w:b/>
                      <w:sz w:val="24"/>
                      <w:szCs w:val="24"/>
                    </w:rPr>
                    <w:t>ÇalışanlarınYükümlülüğü</w:t>
                  </w:r>
                  <w:proofErr w:type="spellEnd"/>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İşverenin yükümlülükleri</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5 –</w:t>
                  </w:r>
                  <w:r w:rsidRPr="00794454">
                    <w:rPr>
                      <w:rFonts w:ascii="Times New Roman" w:eastAsia="ヒラギノ明朝 Pro W3" w:hAnsi="Times New Roman" w:cs="Times New Roman"/>
                      <w:sz w:val="24"/>
                      <w:szCs w:val="24"/>
                    </w:rPr>
                    <w:t xml:space="preserve"> (1) İşverenin acil durumlara ilişkin yükümlülükleri aşağıda belirtilmiştir: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 xml:space="preserve">a) Çalışma ortamı, kullanılan maddeler, iş </w:t>
                  </w:r>
                  <w:proofErr w:type="gramStart"/>
                  <w:r w:rsidRPr="00794454">
                    <w:rPr>
                      <w:rFonts w:ascii="Times New Roman" w:eastAsia="ヒラギノ明朝 Pro W3" w:hAnsi="Times New Roman" w:cs="Times New Roman"/>
                      <w:sz w:val="24"/>
                      <w:szCs w:val="24"/>
                    </w:rPr>
                    <w:t>ekipmanı</w:t>
                  </w:r>
                  <w:proofErr w:type="gramEnd"/>
                  <w:r w:rsidRPr="00794454">
                    <w:rPr>
                      <w:rFonts w:ascii="Times New Roman" w:eastAsia="ヒラギノ明朝 Pro W3" w:hAnsi="Times New Roman" w:cs="Times New Roman"/>
                      <w:sz w:val="24"/>
                      <w:szCs w:val="24"/>
                    </w:rPr>
                    <w:t xml:space="preserve"> ile çevre şartlarını dikkate alarak meydana gelebilecek ve çalışan ile çalışma çevresini etkileyecek acil durumları önceden değerlendirerek muhtemel acil durumları belirler.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b) Acil durumların olumsuz etkilerini önleyici ve sınırlandırıcı tedbirleri alır.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c) Acil durumların olumsuz etkilerinden korunmak üzere gerekli ölçüm ve değerlendirmeleri yapar.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ç) Acil durum planlarını hazırlar ve tatbikatların yapılmasını sağlar.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794454">
                    <w:rPr>
                      <w:rFonts w:ascii="Times New Roman" w:eastAsia="ヒラギノ明朝 Pro W3" w:hAnsi="Times New Roman" w:cs="Times New Roman"/>
                      <w:sz w:val="24"/>
                      <w:szCs w:val="24"/>
                    </w:rPr>
                    <w:t>d) Acil durumlarla mücadele için işyerinin büyüklüğü ve taşıdığı özel tehlikeler, yapılan işin niteliği, çalışan sayısı ile işyerinde bulunan diğer kişileri dikkate alarak; önleme, koruma, tahliye, yangınla mücadele, ilk yardım ve benzeri konularda uygun donanıma sahip ve bu konularda eğitimli yeterli sayıda çalışanı görevlendirir ve her zaman hazır bulunmalarını sağlar.</w:t>
                  </w:r>
                  <w:proofErr w:type="gramEnd"/>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e) Özellikle ilk yardım, acil tıbbi müdahale, kurtarma ve yangınla mücadele konularında, işyeri dışındaki kuruluşlarla irtibatı sağlayacak gerekli düzenlemeleri yapar.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f) Acil durumlarda enerji kaynaklarının ve tehlike yaratabilecek sistemlerin olumsuz durumlar yaratmayacak ve koruyucu sistemleri etkilemeyecek şekilde devre dışı bırakılması ile ilgili gerekli düzenlemeleri yapar.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g) Varsa alt işveren ve geçici iş ilişkisi kurulan işverenin çalışanları ile müşteri ve ziyaretçi gibi işyerinde bulunan diğer kişileri acil durumlar konusunda bilgilendirir.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(2) Acil durumlarla ilgili özel görevlendirilen çalışanların sorumlulukları işverenlerin konuya ilişkin yükümlülüğünü ortadan kaldırmaz.</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Çalışanların yükümlülük ve sorumlulukları</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lastRenderedPageBreak/>
                    <w:t>MADDE 6 –</w:t>
                  </w:r>
                  <w:r w:rsidRPr="00794454">
                    <w:rPr>
                      <w:rFonts w:ascii="Times New Roman" w:eastAsia="ヒラギノ明朝 Pro W3" w:hAnsi="Times New Roman" w:cs="Times New Roman"/>
                      <w:sz w:val="24"/>
                      <w:szCs w:val="24"/>
                    </w:rPr>
                    <w:t xml:space="preserve"> (1) Çalışanların acil durumlarla ilgili yükümlülükleri aşağıda belirtilmiştir: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 xml:space="preserve">a) Acil durum planında belirtilen hususlar </w:t>
                  </w:r>
                  <w:proofErr w:type="gramStart"/>
                  <w:r w:rsidRPr="00794454">
                    <w:rPr>
                      <w:rFonts w:ascii="Times New Roman" w:eastAsia="ヒラギノ明朝 Pro W3" w:hAnsi="Times New Roman" w:cs="Times New Roman"/>
                      <w:sz w:val="24"/>
                      <w:szCs w:val="24"/>
                    </w:rPr>
                    <w:t>dahilinde</w:t>
                  </w:r>
                  <w:proofErr w:type="gramEnd"/>
                  <w:r w:rsidRPr="00794454">
                    <w:rPr>
                      <w:rFonts w:ascii="Times New Roman" w:eastAsia="ヒラギノ明朝 Pro W3" w:hAnsi="Times New Roman" w:cs="Times New Roman"/>
                      <w:sz w:val="24"/>
                      <w:szCs w:val="24"/>
                    </w:rPr>
                    <w:t xml:space="preserve"> alınan önleyici ve sınırlandırıcı tedbirlere uymak.</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 xml:space="preserve">b) İşyerindeki makine, cihaz, araç, gereç, tesis ve binalarda kendileri ve diğer kişilerin sağlık ve güvenliğini tehlikeye düşürecek acil durum ile karşılaştıklarında; </w:t>
                  </w:r>
                  <w:proofErr w:type="gramStart"/>
                  <w:r w:rsidRPr="00794454">
                    <w:rPr>
                      <w:rFonts w:ascii="Times New Roman" w:eastAsia="ヒラギノ明朝 Pro W3" w:hAnsi="Times New Roman" w:cs="Times New Roman"/>
                      <w:sz w:val="24"/>
                      <w:szCs w:val="24"/>
                    </w:rPr>
                    <w:t>hemen  en</w:t>
                  </w:r>
                  <w:proofErr w:type="gramEnd"/>
                  <w:r w:rsidRPr="00794454">
                    <w:rPr>
                      <w:rFonts w:ascii="Times New Roman" w:eastAsia="ヒラギノ明朝 Pro W3" w:hAnsi="Times New Roman" w:cs="Times New Roman"/>
                      <w:sz w:val="24"/>
                      <w:szCs w:val="24"/>
                    </w:rPr>
                    <w:t xml:space="preserve"> yakın amirine, acil durumla ilgili görevlendirilen sorumluya veya çalışan temsilcisine haber vermek.</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c) Acil durumun giderilmesi için, işveren ile işyeri dışındaki ilgili kuruluşlardan olay yerine intikal eden ekiplerin talimatlarına uymak.</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ç) Acil durumlar sırasında kendisinin ve çalışma arkadaşlarının hayatını tehlikeye düşürmeyecek şekilde davranmak.</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(2) İşveren, çalışanların kendileri veya diğer kişilerin güvenliği için ciddi ve yakın bir tehlike ile karşılaştıkları ve amirine hemen haber veremedikleri durumlarda; istenmeyen sonuçların önlenmesi için, bilgileri ve mevcut teknik donanımları çerçevesinde müdahale edebilmelerine imkân sağlar. Böyle bir durumda çalışanlar, ihmal veya dikkatsiz davranışları olmadıkça yaptıkları müdahaleden dolayı sorumlu tutulamaz.</w:t>
                  </w:r>
                </w:p>
                <w:p w:rsidR="00794454" w:rsidRPr="00794454" w:rsidRDefault="00794454" w:rsidP="00794454">
                  <w:pPr>
                    <w:spacing w:before="56" w:after="0" w:line="240" w:lineRule="exact"/>
                    <w:jc w:val="center"/>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ÜÇÜNCÜ BÖLÜM</w:t>
                  </w:r>
                </w:p>
                <w:p w:rsidR="00794454" w:rsidRPr="00794454" w:rsidRDefault="00794454" w:rsidP="00794454">
                  <w:pPr>
                    <w:spacing w:after="56" w:line="240" w:lineRule="exact"/>
                    <w:jc w:val="center"/>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Acil Durum Planının Hazırlanması</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Acil durum planı</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7 –</w:t>
                  </w:r>
                  <w:r w:rsidRPr="00794454">
                    <w:rPr>
                      <w:rFonts w:ascii="Times New Roman" w:eastAsia="ヒラギノ明朝 Pro W3" w:hAnsi="Times New Roman" w:cs="Times New Roman"/>
                      <w:sz w:val="24"/>
                      <w:szCs w:val="24"/>
                    </w:rPr>
                    <w:t xml:space="preserve"> (1) Acil durum planı, tüm işyerleri için tasarım veya kuruluş aşamasından başlamak üzere acil durumların belirlenmesi, bunların olumsuz etkilerini önleyici ve sınırlandırıcı tedbirlerin alınması, görevlendirilecek kişilerin belirlenmesi, acil durum müdahale ve tahliye yöntemlerinin oluşturulması, dokümantasyon, tatbikat ve acil durum planının yenilenmesi aşamaları izlenerek hazırlanır.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Acil durumların belirlenmesi</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8 –</w:t>
                  </w:r>
                  <w:r w:rsidRPr="00794454">
                    <w:rPr>
                      <w:rFonts w:ascii="Times New Roman" w:eastAsia="ヒラギノ明朝 Pro W3" w:hAnsi="Times New Roman" w:cs="Times New Roman"/>
                      <w:sz w:val="24"/>
                      <w:szCs w:val="24"/>
                    </w:rPr>
                    <w:t xml:space="preserve"> (1) İşyerinde meydana gelebilecek acil durumlar aşağıdaki hususlar dikkate alınarak belirlenir: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a) Risk değerlendirmesi sonuçları.</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b) Yangın, tehlikeli kimyasal maddelerden kaynaklanan yayılım ve patlama ihtimali.</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c) İlk yardım ve tahliye gerektirecek olaylar.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ç) Doğal afetlerin meydana gelme ihtimali.</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d) Sabotaj ihtimali.</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Önleyici ve sınırlandırıcı tedbirler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9 –</w:t>
                  </w:r>
                  <w:r w:rsidRPr="00794454">
                    <w:rPr>
                      <w:rFonts w:ascii="Times New Roman" w:eastAsia="ヒラギノ明朝 Pro W3" w:hAnsi="Times New Roman" w:cs="Times New Roman"/>
                      <w:sz w:val="24"/>
                      <w:szCs w:val="24"/>
                    </w:rPr>
                    <w:t xml:space="preserve"> (1) İşveren, belirlediği mümkün ve muhtemel acil durumların oluşturabileceği zararları önlemek ve daha büyük etkilerini sınırlandırmak üzere gerekli tedbirleri alır.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(2) Acil durumların olumsuz etkilerinden korunmak üzere tedbirler belirlenirken gerekli olduğu durumda ölçüm ve değerlendirmeler yapılır.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(3) Alınacak tedbirler, risklerden korunma ilkelerine uygun olur ve toplu korumayı esas alır.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Acil durum müdahale ve tahliye yöntemleri</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10 –</w:t>
                  </w:r>
                  <w:r w:rsidRPr="00794454">
                    <w:rPr>
                      <w:rFonts w:ascii="Times New Roman" w:eastAsia="ヒラギノ明朝 Pro W3" w:hAnsi="Times New Roman" w:cs="Times New Roman"/>
                      <w:sz w:val="24"/>
                      <w:szCs w:val="24"/>
                    </w:rPr>
                    <w:t xml:space="preserve"> (1) İşverence acil durumların meydana gelmesi halinde uyarı verme, arama, kurtarma, tahliye, haberleşme, ilk yardım ve yangınla mücadele gibi uygulanması gereken acil durum müdahale yöntemleri belirlenir ve yazılı hale getirilir.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(2) Tahliye sonrası, işyeri dâhilinde kalmış olabilecek çalışanların belirlenmesi için sayım da dâhil olmak üzere gerekli kontroller yapılır.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(3) İşveren, işyerinde acil durumların meydana gelmesi halinde çalışanların bu durumun olumsuz etkilerinden korunması için bulundukları yerden güvenli bir yere gidebilmeleri amacıyla izlenebilecek uygun tahliye düzenlemelerini acil durum planında belirtir ve çalışanlara önceden gerekli talimatları verir.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(4) İşyerlerinde yaşlı, engelli, gebe veya kreş var ise çocuklara tahliye esnasında refakat edilmesi için tedbirler alınır.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 xml:space="preserve">(5) Acil durum müdahale ve tahliye yöntemleri oluşturulurken </w:t>
                  </w:r>
                  <w:proofErr w:type="gramStart"/>
                  <w:r w:rsidRPr="00794454">
                    <w:rPr>
                      <w:rFonts w:ascii="Times New Roman" w:eastAsia="ヒラギノ明朝 Pro W3" w:hAnsi="Times New Roman" w:cs="Times New Roman"/>
                      <w:sz w:val="24"/>
                      <w:szCs w:val="24"/>
                    </w:rPr>
                    <w:t>27/11/2007</w:t>
                  </w:r>
                  <w:proofErr w:type="gramEnd"/>
                  <w:r w:rsidRPr="00794454">
                    <w:rPr>
                      <w:rFonts w:ascii="Times New Roman" w:eastAsia="ヒラギノ明朝 Pro W3" w:hAnsi="Times New Roman" w:cs="Times New Roman"/>
                      <w:sz w:val="24"/>
                      <w:szCs w:val="24"/>
                    </w:rPr>
                    <w:t xml:space="preserve"> tarihli ve 2007/12937 sayılı Bakanlar Kurulu Kararıyla yürürlüğe konulan Binaların Yangından </w:t>
                  </w:r>
                  <w:r w:rsidRPr="00794454">
                    <w:rPr>
                      <w:rFonts w:ascii="Times New Roman" w:eastAsia="ヒラギノ明朝 Pro W3" w:hAnsi="Times New Roman" w:cs="Times New Roman"/>
                      <w:sz w:val="24"/>
                      <w:szCs w:val="24"/>
                    </w:rPr>
                    <w:lastRenderedPageBreak/>
                    <w:t>Korunması Hakkında Yönetmelik hükümleri dikkate alınır.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(6) Acil durum müdahale ve tahliye yöntemleri oluşturulurken çalışanlar dışında müşteri, ziyaretçi gibi işyerinde bulunması muhtemel diğer kişiler de göz önünde bulundurulur.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Görevlendirilecek çalışanların belirlenmesi</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11 –</w:t>
                  </w:r>
                  <w:r w:rsidRPr="00794454">
                    <w:rPr>
                      <w:rFonts w:ascii="Times New Roman" w:eastAsia="ヒラギノ明朝 Pro W3" w:hAnsi="Times New Roman" w:cs="Times New Roman"/>
                      <w:sz w:val="24"/>
                      <w:szCs w:val="24"/>
                    </w:rPr>
                    <w:t xml:space="preserve"> (1) İşveren; işyerlerinde tehlike sınıflarını tespit eden Tebliğde belirlenmiş olan çok tehlikeli sınıfta yer alan işyerlerinde 30 çalışana, tehlikeli sınıfta yer alan işyerlerinde 40 çalışana ve az tehlikeli sınıfta yer alan işyerlerinde 50 çalışana kadar;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a) Arama, kurtarma ve tahliye,</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b) Yangınla mücadele,</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794454">
                    <w:rPr>
                      <w:rFonts w:ascii="Times New Roman" w:eastAsia="ヒラギノ明朝 Pro W3" w:hAnsi="Times New Roman" w:cs="Times New Roman"/>
                      <w:sz w:val="24"/>
                      <w:szCs w:val="24"/>
                    </w:rPr>
                    <w:t>konularının</w:t>
                  </w:r>
                  <w:proofErr w:type="gramEnd"/>
                  <w:r w:rsidRPr="00794454">
                    <w:rPr>
                      <w:rFonts w:ascii="Times New Roman" w:eastAsia="ヒラギノ明朝 Pro W3" w:hAnsi="Times New Roman" w:cs="Times New Roman"/>
                      <w:sz w:val="24"/>
                      <w:szCs w:val="24"/>
                    </w:rPr>
                    <w:t xml:space="preserve"> her biri için uygun donanıma sahip ve özel eğitimli en az birer çalışanı destek elemanı olarak görevlendirir. İşyerinde bunları aşan sayılarda çalışanın bulunması halinde, tehlike sınıfına göre her 30, 40 ve 50’ye kadar çalışan için birer destek elemanı daha görevlendirir.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 xml:space="preserve">(2) İşveren, ilkyardım konusunda </w:t>
                  </w:r>
                  <w:proofErr w:type="gramStart"/>
                  <w:r w:rsidRPr="00794454">
                    <w:rPr>
                      <w:rFonts w:ascii="Times New Roman" w:eastAsia="ヒラギノ明朝 Pro W3" w:hAnsi="Times New Roman" w:cs="Times New Roman"/>
                      <w:sz w:val="24"/>
                      <w:szCs w:val="24"/>
                    </w:rPr>
                    <w:t>22/5/2002</w:t>
                  </w:r>
                  <w:proofErr w:type="gramEnd"/>
                  <w:r w:rsidRPr="00794454">
                    <w:rPr>
                      <w:rFonts w:ascii="Times New Roman" w:eastAsia="ヒラギノ明朝 Pro W3" w:hAnsi="Times New Roman" w:cs="Times New Roman"/>
                      <w:sz w:val="24"/>
                      <w:szCs w:val="24"/>
                    </w:rPr>
                    <w:t xml:space="preserve"> tarihli ve 24762 sayılı Resmî Gazete’de yayımlanan İlkyardım Yönetmeliği esaslarına göre destek elemanı görevlendirir.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(3) Her konu için birden fazla çalışanın görevlendirilmesi gereken işyerlerinde bu çalışanlar konularına göre ekipler halinde koordineli olarak görev yapar. Her ekipte bir ekip başı bulunur.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(4) İşveren tarafından acil durumlarda ekipler arası gerekli koordinasyonu sağlamak üzere çalışanları arasından bir sorumlu görevlendirilir.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(5) 10’dan az çalışanı olan ve az tehlikeli sınıfta yer alan işyerlerinde birinci fıkrada belirtilen yükümlülüğü yerine getirmek üzere bir kişi görevlendirilmesi yeterlidir.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Dokümantasyon</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12 –</w:t>
                  </w:r>
                  <w:r w:rsidRPr="00794454">
                    <w:rPr>
                      <w:rFonts w:ascii="Times New Roman" w:eastAsia="ヒラギノ明朝 Pro W3" w:hAnsi="Times New Roman" w:cs="Times New Roman"/>
                      <w:sz w:val="24"/>
                      <w:szCs w:val="24"/>
                    </w:rPr>
                    <w:t xml:space="preserve"> (1) Acil durum planı asgarî aşağıdaki hususları kapsayacak şekilde </w:t>
                  </w:r>
                  <w:proofErr w:type="spellStart"/>
                  <w:r w:rsidRPr="00794454">
                    <w:rPr>
                      <w:rFonts w:ascii="Times New Roman" w:eastAsia="ヒラギノ明朝 Pro W3" w:hAnsi="Times New Roman" w:cs="Times New Roman"/>
                      <w:sz w:val="24"/>
                      <w:szCs w:val="24"/>
                    </w:rPr>
                    <w:t>dokümante</w:t>
                  </w:r>
                  <w:proofErr w:type="spellEnd"/>
                  <w:r w:rsidRPr="00794454">
                    <w:rPr>
                      <w:rFonts w:ascii="Times New Roman" w:eastAsia="ヒラギノ明朝 Pro W3" w:hAnsi="Times New Roman" w:cs="Times New Roman"/>
                      <w:sz w:val="24"/>
                      <w:szCs w:val="24"/>
                    </w:rPr>
                    <w:t xml:space="preserve"> edilir: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a) İşyerinin unvanı, adresi ve işverenin adı.</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b) Hazırlayanların adı, soyadı ve unvanı.</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c) Hazırlandığı tarih ve geçerlilik tarihi.</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ç) Belirlenen acil durumlar.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d) Alınan önleyici ve sınırlandırıcı tedbirler.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e) Acil durum müdahale ve tahliye yöntemleri.</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f) Aşağıdaki unsurları içeren işyerini veya işyerinin bölümlerini gösteren kroki:</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 xml:space="preserve">1) Yangın söndürme amaçlı kullanılacaklar da dâhil olmak üzere acil durum </w:t>
                  </w:r>
                  <w:proofErr w:type="gramStart"/>
                  <w:r w:rsidRPr="00794454">
                    <w:rPr>
                      <w:rFonts w:ascii="Times New Roman" w:eastAsia="ヒラギノ明朝 Pro W3" w:hAnsi="Times New Roman" w:cs="Times New Roman"/>
                      <w:sz w:val="24"/>
                      <w:szCs w:val="24"/>
                    </w:rPr>
                    <w:t>ekipmanlarının</w:t>
                  </w:r>
                  <w:proofErr w:type="gramEnd"/>
                  <w:r w:rsidRPr="00794454">
                    <w:rPr>
                      <w:rFonts w:ascii="Times New Roman" w:eastAsia="ヒラギノ明朝 Pro W3" w:hAnsi="Times New Roman" w:cs="Times New Roman"/>
                      <w:sz w:val="24"/>
                      <w:szCs w:val="24"/>
                    </w:rPr>
                    <w:t xml:space="preserve"> bulunduğu yerler.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2) İlkyardım malzemelerinin bulunduğu yerler.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3) Kaçış yolları, toplanma yerleri ve bulunması halinde uyarı sistemlerinin de yer aldığı tahliye planı.</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4) Görevlendirilen çalışanların ve varsa yedeklerinin adı, soyadı, unvanı, sorumluluk alanı ve iletişim bilgileri.</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5) İlk yardım, acil tıbbi müdahale, kurtarma ve yangınla mücadele konularında işyeri dışındaki kuruluşların irtibat numaraları.</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(2) Acil durum planının sayfaları numaralandırılarak; hazırlayan kişiler tarafından her sayfası paraflanıp, son sayfası imzalanır ve söz konusu plan, acil durumla mücadele edecek ekiplerin kolayca ulaşabileceği şekilde işyerinde saklanır.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(3) Acil durum planı kapsamında hazırlanan kroki bina içinde kolayca görülebilecek yerlerde asılı olarak bulundurulur.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Tatbikat</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 xml:space="preserve">MADDE 13 – </w:t>
                  </w:r>
                  <w:r w:rsidRPr="00794454">
                    <w:rPr>
                      <w:rFonts w:ascii="Times New Roman" w:eastAsia="ヒラギノ明朝 Pro W3" w:hAnsi="Times New Roman" w:cs="Times New Roman"/>
                      <w:sz w:val="24"/>
                      <w:szCs w:val="24"/>
                    </w:rPr>
                    <w:t xml:space="preserve">(1) Hazırlanan acil </w:t>
                  </w:r>
                  <w:proofErr w:type="gramStart"/>
                  <w:r w:rsidRPr="00794454">
                    <w:rPr>
                      <w:rFonts w:ascii="Times New Roman" w:eastAsia="ヒラギノ明朝 Pro W3" w:hAnsi="Times New Roman" w:cs="Times New Roman"/>
                      <w:sz w:val="24"/>
                      <w:szCs w:val="24"/>
                    </w:rPr>
                    <w:t>durum  planının</w:t>
                  </w:r>
                  <w:proofErr w:type="gramEnd"/>
                  <w:r w:rsidRPr="00794454">
                    <w:rPr>
                      <w:rFonts w:ascii="Times New Roman" w:eastAsia="ヒラギノ明朝 Pro W3" w:hAnsi="Times New Roman" w:cs="Times New Roman"/>
                      <w:sz w:val="24"/>
                      <w:szCs w:val="24"/>
                    </w:rPr>
                    <w:t xml:space="preserve"> uygulama adımlarının  düzenli olarak takip edilebilmesi ve uygulanabilirliğinden emin olmak için işyerlerinde yılda en az bir defa olmak üzere tatbikat yapılır, denetlenir ve gözden geçirilerek gerekli düzeltici ve önleyici faaliyetler yapılır. Gerçekleştirilen tatbikatın tarihi, görülen eksiklikler ve bu eksiklikler doğrultusunda yapılacak düzenlemeleri içeren tatbikat raporu hazırlanır.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(2) Gerçekleştirilen tatbikat neticesinde varsa aksayan yönler ve kazanılan deneyimlere göre acil durum planları gözden geçirilerek gerekli düzeltmeler yapılır.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lastRenderedPageBreak/>
                    <w:t>(3) Birden fazla işyerinin bulunduğu iş merkezleri, iş hanlarındaki işyerlerinde tatbikatlar yönetimin koordinasyonu ile yürütülür.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Acil durum planının yenilenmesi</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14 –</w:t>
                  </w:r>
                  <w:r w:rsidRPr="00794454">
                    <w:rPr>
                      <w:rFonts w:ascii="Times New Roman" w:eastAsia="ヒラギノ明朝 Pro W3" w:hAnsi="Times New Roman" w:cs="Times New Roman"/>
                      <w:sz w:val="24"/>
                      <w:szCs w:val="24"/>
                    </w:rPr>
                    <w:t xml:space="preserve"> (1) İşyerinde, belirlenmiş olan acil durumları etkileyebilecek veya yeni acil durumların ortaya çıkmasına neden olacak değişikliklerin meydana gelmesi halinde etkinin büyüklüğüne göre acil durum planı tamamen veya kısmen yenilenir.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(2) Birinci fıkrada belirtilen durumlardan bağımsız olarak, hazırlanmış olan acil durum planları; tehlike sınıfına göre çok tehlikeli, tehlikeli ve az tehlikeli işyerlerinde sırasıyla en geç iki, dört ve altı yılda bir yenilenir.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Çalışanların bilgilendirilmesi ve eğitim</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15 –</w:t>
                  </w:r>
                  <w:r w:rsidRPr="00794454">
                    <w:rPr>
                      <w:rFonts w:ascii="Times New Roman" w:eastAsia="ヒラギノ明朝 Pro W3" w:hAnsi="Times New Roman" w:cs="Times New Roman"/>
                      <w:sz w:val="24"/>
                      <w:szCs w:val="24"/>
                    </w:rPr>
                    <w:t xml:space="preserve"> (1) Tüm çalışanlar acil durum planları ile arama, kurtarma ve tahliye, yangınla mücadele, ilkyardım konularında görevlendirilen kişiler hakkında bilgilendirilir.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(2) İşe yeni alınan çalışana, iş sağlığı ve güvenliği eğitimlerine ilave olarak acil durum planları ile ilgili bilgilendirme yapılır.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(3) Acil durum konularıyla ilgili özel olarak görevlendirilenler, yürütecekleri faaliyetler ile ilgili özel olarak eğitilir. 11 inci maddenin birinci fıkrası uyarınca görevlendirilen çalışanlara, eğitimlerin işyerinde iş güvenliği uzmanı veya işyeri hekimi tarafından verilmesi halinde, bu durum işveren ile eğitim verenlerce imzalanarak belgelendirilir.</w:t>
                  </w:r>
                </w:p>
                <w:p w:rsidR="00794454" w:rsidRPr="00794454" w:rsidRDefault="00794454" w:rsidP="00794454">
                  <w:pPr>
                    <w:spacing w:before="56" w:after="0" w:line="240" w:lineRule="exact"/>
                    <w:jc w:val="center"/>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DÖRDÜNCÜ BÖLÜM</w:t>
                  </w:r>
                </w:p>
                <w:p w:rsidR="00794454" w:rsidRPr="00794454" w:rsidRDefault="00794454" w:rsidP="00794454">
                  <w:pPr>
                    <w:spacing w:after="56" w:line="240" w:lineRule="exact"/>
                    <w:jc w:val="center"/>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Çeşitli ve Son Hükümler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Büyük endüstriyel tesislerde acil durum planı</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16 –</w:t>
                  </w:r>
                  <w:r w:rsidRPr="00794454">
                    <w:rPr>
                      <w:rFonts w:ascii="Times New Roman" w:eastAsia="ヒラギノ明朝 Pro W3" w:hAnsi="Times New Roman" w:cs="Times New Roman"/>
                      <w:sz w:val="24"/>
                      <w:szCs w:val="24"/>
                    </w:rPr>
                    <w:t xml:space="preserve"> (1) İş Sağlığı ve Güvenliği Kanununun 29 uncu maddesi gereğince güvenlik raporu hazırlanan işyerlerinde hazırlanacak </w:t>
                  </w:r>
                  <w:proofErr w:type="gramStart"/>
                  <w:r w:rsidRPr="00794454">
                    <w:rPr>
                      <w:rFonts w:ascii="Times New Roman" w:eastAsia="ヒラギノ明朝 Pro W3" w:hAnsi="Times New Roman" w:cs="Times New Roman"/>
                      <w:sz w:val="24"/>
                      <w:szCs w:val="24"/>
                    </w:rPr>
                    <w:t>dahili</w:t>
                  </w:r>
                  <w:proofErr w:type="gramEnd"/>
                  <w:r w:rsidRPr="00794454">
                    <w:rPr>
                      <w:rFonts w:ascii="Times New Roman" w:eastAsia="ヒラギノ明朝 Pro W3" w:hAnsi="Times New Roman" w:cs="Times New Roman"/>
                      <w:sz w:val="24"/>
                      <w:szCs w:val="24"/>
                    </w:rPr>
                    <w:t xml:space="preserve"> acil durum planları bu Yönetmelikte belirtilen acil durum planı hazırlığında dikkate alınarak kullanılır.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Birden fazla işveren olması durumunda acil durum planları</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17 –</w:t>
                  </w:r>
                  <w:r w:rsidRPr="00794454">
                    <w:rPr>
                      <w:rFonts w:ascii="Times New Roman" w:eastAsia="ヒラギノ明朝 Pro W3" w:hAnsi="Times New Roman" w:cs="Times New Roman"/>
                      <w:sz w:val="24"/>
                      <w:szCs w:val="24"/>
                    </w:rPr>
                    <w:t xml:space="preserve"> (1) Aynı çalışma alanını birden fazla işverenin paylaşması durumunda, yürütülen işler için diğer işverenlerin yürüttüğü işler de göz önünde bulundurularak acil durum planı işverenlerce ortaklaşa hazırlanır.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(2) Birden fazla işyerinin bulunduğu iş merkezleri, iş hanları, sanayi bölgeleri veya sitelerinin işyerlerince hazırlanan acil durum planlarının koordinasyonu yönetim tarafından yürütülür.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Asıl işveren ve alt işveren ilişkisinin bulunduğu işyerlerinde acil durum planları</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18 –</w:t>
                  </w:r>
                  <w:r w:rsidRPr="00794454">
                    <w:rPr>
                      <w:rFonts w:ascii="Times New Roman" w:eastAsia="ヒラギノ明朝 Pro W3" w:hAnsi="Times New Roman" w:cs="Times New Roman"/>
                      <w:sz w:val="24"/>
                      <w:szCs w:val="24"/>
                    </w:rPr>
                    <w:t xml:space="preserve"> (1) Bir işyerinde bir veya daha fazla alt işveren bulunması halinde acil durum planlarının hazırlanması konusunda işyerinin bütünü için asıl işveren, kendi çalışma alanı ve yaptıkları işler ile sınırlı olmak üzere alt işverenler sorumludur.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Bir aydan kısa süreli geçici işlerde acil durum planlaması</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19 –</w:t>
                  </w:r>
                  <w:r w:rsidRPr="00794454">
                    <w:rPr>
                      <w:rFonts w:ascii="Times New Roman" w:eastAsia="ヒラギノ明朝 Pro W3" w:hAnsi="Times New Roman" w:cs="Times New Roman"/>
                      <w:sz w:val="24"/>
                      <w:szCs w:val="24"/>
                    </w:rPr>
                    <w:t xml:space="preserve"> (1)  Bir aydan kısa süreli işlerde, işyerinin veya yapılacak işin mahiyeti itibarıyla çalışanları doğrudan etkilemesi muhtemel acil durumlar için bu Yönetmelik kapsamında yapılan özel görevlendirmeler işverence yapılır ve çalışanlar özel görevi bulunanlar ve acil durumlar ile ilgili bilgilendirilir.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Acil durum planı rehberleri</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proofErr w:type="gramStart"/>
                  <w:r w:rsidRPr="00794454">
                    <w:rPr>
                      <w:rFonts w:ascii="Times New Roman" w:eastAsia="ヒラギノ明朝 Pro W3" w:hAnsi="Times New Roman" w:cs="Times New Roman"/>
                      <w:b/>
                      <w:sz w:val="24"/>
                      <w:szCs w:val="24"/>
                    </w:rPr>
                    <w:t>MADDE 20 –</w:t>
                  </w:r>
                  <w:r w:rsidRPr="00794454">
                    <w:rPr>
                      <w:rFonts w:ascii="Times New Roman" w:eastAsia="ヒラギノ明朝 Pro W3" w:hAnsi="Times New Roman" w:cs="Times New Roman"/>
                      <w:sz w:val="24"/>
                      <w:szCs w:val="24"/>
                    </w:rPr>
                    <w:t xml:space="preserve"> (1) Kamu kurum ve kuruluşları, kamu kurumu niteliğindeki meslek kuruluşları, işçi-işveren ve memur sendikaları ile kamu yararına çalışan sivil toplum kuruluşlarının faaliyet gösterdikleri sektörde hazırladıkları rehber taslaklarından, Bakanlıkça bu Yönetmelik hükümlerine uygunluğu yönünden değerlendirilerek onaylanan taslaklar, Bakanlık tarafından sektör, meslek veya yapılan işlere özgü acil durum planı rehberleri olarak yayımlanır.</w:t>
                  </w:r>
                  <w:proofErr w:type="gramEnd"/>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Mevcut acil durum planları ve tatbikatlar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GEÇİCİ MADDE 1 –</w:t>
                  </w:r>
                  <w:r w:rsidRPr="00794454">
                    <w:rPr>
                      <w:rFonts w:ascii="Times New Roman" w:eastAsia="ヒラギノ明朝 Pro W3" w:hAnsi="Times New Roman" w:cs="Times New Roman"/>
                      <w:sz w:val="24"/>
                      <w:szCs w:val="24"/>
                    </w:rPr>
                    <w:t xml:space="preserve"> (1) 6331 sayılı Kanun gereğince ve bu Yönetmeliğin yayım tarihi öncesinde;</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a) Hazırlanmış olan acil durum planları bir yıl içerisinde Yönetmeliğe göre gözden geçirilerek revize edilir.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sz w:val="24"/>
                      <w:szCs w:val="24"/>
                    </w:rPr>
                    <w:t>b) İşyerlerinde gerçekleştirilmiş olan tatbikatlar süresince geçerli sayılır.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Ekip eğitimlerinin tamamlanması</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lastRenderedPageBreak/>
                    <w:t>GEÇİCİ MADDE 2 –</w:t>
                  </w:r>
                  <w:r w:rsidRPr="00794454">
                    <w:rPr>
                      <w:rFonts w:ascii="Times New Roman" w:eastAsia="ヒラギノ明朝 Pro W3" w:hAnsi="Times New Roman" w:cs="Times New Roman"/>
                      <w:sz w:val="24"/>
                      <w:szCs w:val="24"/>
                    </w:rPr>
                    <w:t xml:space="preserve"> (1) Bu Yönetmelik kapsamında kurulacak olan ekiplerin eğitimleri, bu Yönetmeliğin yayımı tarihinden itibaren bir yıl içinde tamamlanır.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Yürürlük</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21 –</w:t>
                  </w:r>
                  <w:r w:rsidRPr="00794454">
                    <w:rPr>
                      <w:rFonts w:ascii="Times New Roman" w:eastAsia="ヒラギノ明朝 Pro W3" w:hAnsi="Times New Roman" w:cs="Times New Roman"/>
                      <w:sz w:val="24"/>
                      <w:szCs w:val="24"/>
                    </w:rPr>
                    <w:t xml:space="preserve"> (1) Bu Yönetmelik yayımı tarihinde yürürlüğe girer.</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b/>
                      <w:sz w:val="24"/>
                      <w:szCs w:val="24"/>
                    </w:rPr>
                  </w:pPr>
                  <w:r w:rsidRPr="00794454">
                    <w:rPr>
                      <w:rFonts w:ascii="Times New Roman" w:eastAsia="ヒラギノ明朝 Pro W3" w:hAnsi="Times New Roman" w:cs="Times New Roman"/>
                      <w:b/>
                      <w:sz w:val="24"/>
                      <w:szCs w:val="24"/>
                    </w:rPr>
                    <w:t>Yürütme</w:t>
                  </w:r>
                </w:p>
                <w:p w:rsidR="00794454" w:rsidRPr="00794454" w:rsidRDefault="00794454" w:rsidP="00794454">
                  <w:pPr>
                    <w:tabs>
                      <w:tab w:val="left" w:pos="566"/>
                    </w:tabs>
                    <w:spacing w:after="0" w:line="240" w:lineRule="exact"/>
                    <w:ind w:firstLine="566"/>
                    <w:jc w:val="both"/>
                    <w:rPr>
                      <w:rFonts w:ascii="Times New Roman" w:eastAsia="ヒラギノ明朝 Pro W3" w:hAnsi="Times New Roman" w:cs="Times New Roman"/>
                      <w:sz w:val="24"/>
                      <w:szCs w:val="24"/>
                    </w:rPr>
                  </w:pPr>
                  <w:r w:rsidRPr="00794454">
                    <w:rPr>
                      <w:rFonts w:ascii="Times New Roman" w:eastAsia="ヒラギノ明朝 Pro W3" w:hAnsi="Times New Roman" w:cs="Times New Roman"/>
                      <w:b/>
                      <w:sz w:val="24"/>
                      <w:szCs w:val="24"/>
                    </w:rPr>
                    <w:t>MADDE 22 –</w:t>
                  </w:r>
                  <w:r w:rsidRPr="00794454">
                    <w:rPr>
                      <w:rFonts w:ascii="Times New Roman" w:eastAsia="ヒラギノ明朝 Pro W3" w:hAnsi="Times New Roman" w:cs="Times New Roman"/>
                      <w:sz w:val="24"/>
                      <w:szCs w:val="24"/>
                    </w:rPr>
                    <w:t xml:space="preserve"> (1) Bu Yönetmelik hükümlerini Çalışma ve Sosyal Güvenlik Bakanı yürütür.</w:t>
                  </w:r>
                </w:p>
                <w:p w:rsidR="00794454" w:rsidRPr="00794454" w:rsidRDefault="00794454" w:rsidP="00794454">
                  <w:pPr>
                    <w:spacing w:before="100" w:beforeAutospacing="1" w:after="100" w:afterAutospacing="1" w:line="240" w:lineRule="auto"/>
                    <w:jc w:val="center"/>
                    <w:rPr>
                      <w:rFonts w:ascii="Times New Roman" w:eastAsia="Times New Roman" w:hAnsi="Times New Roman" w:cs="Times New Roman"/>
                      <w:b/>
                      <w:color w:val="000080"/>
                      <w:sz w:val="24"/>
                      <w:szCs w:val="24"/>
                      <w:lang w:eastAsia="tr-TR"/>
                    </w:rPr>
                  </w:pPr>
                </w:p>
              </w:tc>
            </w:tr>
          </w:tbl>
          <w:p w:rsidR="00794454" w:rsidRPr="00794454" w:rsidRDefault="00794454" w:rsidP="00794454">
            <w:pPr>
              <w:spacing w:after="0" w:line="240" w:lineRule="auto"/>
              <w:jc w:val="center"/>
              <w:rPr>
                <w:rFonts w:ascii="Times New Roman" w:eastAsia="Times New Roman" w:hAnsi="Times New Roman" w:cs="Times New Roman"/>
                <w:sz w:val="24"/>
                <w:szCs w:val="24"/>
                <w:lang w:eastAsia="tr-TR"/>
              </w:rPr>
            </w:pPr>
          </w:p>
        </w:tc>
      </w:tr>
    </w:tbl>
    <w:p w:rsidR="00794454" w:rsidRPr="00794454" w:rsidRDefault="00794454" w:rsidP="00794454">
      <w:pPr>
        <w:spacing w:after="0" w:line="240" w:lineRule="auto"/>
        <w:jc w:val="center"/>
        <w:rPr>
          <w:rFonts w:ascii="Times New Roman" w:eastAsia="Times New Roman" w:hAnsi="Times New Roman" w:cs="Times New Roman"/>
          <w:sz w:val="24"/>
          <w:szCs w:val="24"/>
          <w:lang w:eastAsia="tr-TR"/>
        </w:rPr>
      </w:pPr>
    </w:p>
    <w:p w:rsidR="00032B36" w:rsidRPr="00794454" w:rsidRDefault="00032B36">
      <w:pPr>
        <w:rPr>
          <w:rFonts w:ascii="Times New Roman" w:hAnsi="Times New Roman" w:cs="Times New Roman"/>
          <w:sz w:val="24"/>
          <w:szCs w:val="24"/>
        </w:rPr>
      </w:pPr>
    </w:p>
    <w:sectPr w:rsidR="00032B36" w:rsidRPr="00794454" w:rsidSect="00032B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94454"/>
    <w:rsid w:val="00032B36"/>
    <w:rsid w:val="00643361"/>
    <w:rsid w:val="00794454"/>
    <w:rsid w:val="007A31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B36"/>
  </w:style>
  <w:style w:type="paragraph" w:styleId="Balk1">
    <w:name w:val="heading 1"/>
    <w:basedOn w:val="Normal"/>
    <w:next w:val="Normal"/>
    <w:link w:val="Balk1Char"/>
    <w:qFormat/>
    <w:rsid w:val="00794454"/>
    <w:pPr>
      <w:keepNext/>
      <w:spacing w:before="240" w:after="60" w:line="240" w:lineRule="auto"/>
      <w:outlineLvl w:val="0"/>
    </w:pPr>
    <w:rPr>
      <w:rFonts w:ascii="Arial" w:eastAsiaTheme="minorEastAsia"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94454"/>
    <w:rPr>
      <w:rFonts w:ascii="Arial" w:eastAsiaTheme="minorEastAsia" w:hAnsi="Arial" w:cs="Arial"/>
      <w:b/>
      <w:bCs/>
      <w:kern w:val="32"/>
      <w:sz w:val="32"/>
      <w:szCs w:val="32"/>
      <w:lang w:eastAsia="tr-TR"/>
    </w:rPr>
  </w:style>
  <w:style w:type="paragraph" w:styleId="NormalWeb">
    <w:name w:val="Normal (Web)"/>
    <w:basedOn w:val="Normal"/>
    <w:rsid w:val="007944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794454"/>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rsid w:val="00794454"/>
    <w:rPr>
      <w:rFonts w:ascii="Tahoma" w:eastAsia="Times New Roman" w:hAnsi="Tahoma" w:cs="Times New Roman"/>
      <w:szCs w:val="20"/>
      <w:lang w:eastAsia="tr-TR"/>
    </w:rPr>
  </w:style>
  <w:style w:type="paragraph" w:customStyle="1" w:styleId="msoplantext">
    <w:name w:val="msoplaıntext"/>
    <w:basedOn w:val="Normal"/>
    <w:rsid w:val="00794454"/>
    <w:pPr>
      <w:spacing w:after="0" w:line="240" w:lineRule="auto"/>
    </w:pPr>
    <w:rPr>
      <w:rFonts w:ascii="Courier New" w:eastAsia="Times New Roman" w:hAnsi="Courier New" w:cs="Times New Roman"/>
      <w:sz w:val="20"/>
      <w:szCs w:val="20"/>
      <w:lang w:eastAsia="tr-TR"/>
    </w:rPr>
  </w:style>
  <w:style w:type="paragraph" w:customStyle="1" w:styleId="3-NormalYaz">
    <w:name w:val="3-Normal Yazı"/>
    <w:rsid w:val="00794454"/>
    <w:pPr>
      <w:tabs>
        <w:tab w:val="left" w:pos="566"/>
      </w:tabs>
      <w:spacing w:after="0" w:line="240" w:lineRule="auto"/>
      <w:jc w:val="both"/>
    </w:pPr>
    <w:rPr>
      <w:rFonts w:ascii="Times New Roman" w:eastAsia="ヒラギノ明朝 Pro W3" w:hAnsi="Times" w:cs="Times New Roman"/>
      <w:sz w:val="19"/>
      <w:szCs w:val="20"/>
    </w:rPr>
  </w:style>
  <w:style w:type="paragraph" w:customStyle="1" w:styleId="2-OrtaBaslk">
    <w:name w:val="2-Orta Baslık"/>
    <w:rsid w:val="00794454"/>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94454"/>
    <w:pPr>
      <w:tabs>
        <w:tab w:val="left" w:pos="566"/>
      </w:tabs>
      <w:spacing w:after="0" w:line="240" w:lineRule="auto"/>
    </w:pPr>
    <w:rPr>
      <w:rFonts w:ascii="Times New Roman" w:eastAsia="ヒラギノ明朝 Pro W3" w:hAnsi="Times" w:cs="Times New Roman"/>
      <w:szCs w:val="20"/>
      <w:u w:val="single"/>
    </w:rPr>
  </w:style>
  <w:style w:type="character" w:customStyle="1" w:styleId="Normal1">
    <w:name w:val="Normal1"/>
    <w:rsid w:val="00794454"/>
    <w:rPr>
      <w:rFonts w:ascii="Times New Roman" w:eastAsia="Times New Roman" w:hAnsi="Times New Roman" w:cs="Times New Roman" w:hint="default"/>
      <w:noProof w:val="0"/>
      <w:sz w:val="24"/>
      <w:lang w:val="en-GB"/>
    </w:rPr>
  </w:style>
  <w:style w:type="table" w:styleId="TabloKlavuzu">
    <w:name w:val="Table Grid"/>
    <w:basedOn w:val="NormalTablo"/>
    <w:rsid w:val="0079445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2309223">
      <w:bodyDiv w:val="1"/>
      <w:marLeft w:val="0"/>
      <w:marRight w:val="0"/>
      <w:marTop w:val="0"/>
      <w:marBottom w:val="0"/>
      <w:divBdr>
        <w:top w:val="none" w:sz="0" w:space="0" w:color="auto"/>
        <w:left w:val="none" w:sz="0" w:space="0" w:color="auto"/>
        <w:bottom w:val="none" w:sz="0" w:space="0" w:color="auto"/>
        <w:right w:val="none" w:sz="0" w:space="0" w:color="auto"/>
      </w:divBdr>
      <w:divsChild>
        <w:div w:id="1711685493">
          <w:marLeft w:val="0"/>
          <w:marRight w:val="0"/>
          <w:marTop w:val="0"/>
          <w:marBottom w:val="0"/>
          <w:divBdr>
            <w:top w:val="none" w:sz="0" w:space="0" w:color="auto"/>
            <w:left w:val="none" w:sz="0" w:space="0" w:color="auto"/>
            <w:bottom w:val="none" w:sz="0" w:space="0" w:color="auto"/>
            <w:right w:val="none" w:sz="0" w:space="0" w:color="auto"/>
          </w:divBdr>
          <w:divsChild>
            <w:div w:id="1034964630">
              <w:marLeft w:val="0"/>
              <w:marRight w:val="0"/>
              <w:marTop w:val="0"/>
              <w:marBottom w:val="0"/>
              <w:divBdr>
                <w:top w:val="none" w:sz="0" w:space="0" w:color="auto"/>
                <w:left w:val="none" w:sz="0" w:space="0" w:color="auto"/>
                <w:bottom w:val="none" w:sz="0" w:space="0" w:color="auto"/>
                <w:right w:val="none" w:sz="0" w:space="0" w:color="auto"/>
              </w:divBdr>
              <w:divsChild>
                <w:div w:id="15070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2094</Words>
  <Characters>11941</Characters>
  <Application>Microsoft Office Word</Application>
  <DocSecurity>0</DocSecurity>
  <Lines>99</Lines>
  <Paragraphs>28</Paragraphs>
  <ScaleCrop>false</ScaleCrop>
  <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dc:creator>
  <cp:lastModifiedBy>songul</cp:lastModifiedBy>
  <cp:revision>2</cp:revision>
  <dcterms:created xsi:type="dcterms:W3CDTF">2023-09-07T07:53:00Z</dcterms:created>
  <dcterms:modified xsi:type="dcterms:W3CDTF">2023-09-07T07:53:00Z</dcterms:modified>
</cp:coreProperties>
</file>