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proofErr w:type="gramStart"/>
      <w:r>
        <w:rPr>
          <w:b/>
        </w:rPr>
        <w:t xml:space="preserve">KANTİN </w:t>
      </w:r>
      <w:r w:rsidR="00F61582">
        <w:rPr>
          <w:b/>
        </w:rPr>
        <w:t xml:space="preserve"> </w:t>
      </w:r>
      <w:r>
        <w:rPr>
          <w:b/>
        </w:rPr>
        <w:t>İHALE</w:t>
      </w:r>
      <w:proofErr w:type="gramEnd"/>
      <w:r>
        <w:rPr>
          <w:b/>
        </w:rPr>
        <w:t xml:space="preserve"> İLANI</w:t>
      </w:r>
      <w:r w:rsidR="00C47979">
        <w:rPr>
          <w:b/>
        </w:rPr>
        <w:t xml:space="preserve"> </w:t>
      </w:r>
      <w:r>
        <w:rPr>
          <w:b/>
        </w:rPr>
        <w:t>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proofErr w:type="gramStart"/>
      <w:r w:rsidR="00652F11">
        <w:t xml:space="preserve">Ümraniye </w:t>
      </w:r>
      <w:r w:rsidR="0064460B">
        <w:t xml:space="preserve"> </w:t>
      </w:r>
      <w:r w:rsidR="00636C45">
        <w:t>İstanbul</w:t>
      </w:r>
      <w:proofErr w:type="gramEnd"/>
      <w:r w:rsidR="00636C45">
        <w:t xml:space="preserve"> Ticaret Odası İlkokulu-</w:t>
      </w:r>
      <w:proofErr w:type="spellStart"/>
      <w:r w:rsidR="00636C45">
        <w:t>Ortaoklu</w:t>
      </w:r>
      <w:proofErr w:type="spellEnd"/>
      <w:r w:rsidR="00636C45">
        <w:t xml:space="preserve"> ile Şehit Öğretmen Yasemin Tekin İlkokulu-İmam Hatip Ortaokulu </w:t>
      </w:r>
      <w:r w:rsidR="00951473">
        <w:t xml:space="preserve"> 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A83598">
        <w:t xml:space="preserve"> </w:t>
      </w:r>
      <w:r w:rsidR="00CB5061">
        <w:t>hükümleri çerçevesinde</w:t>
      </w:r>
      <w:r w:rsidR="00294081">
        <w:t xml:space="preserve"> 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r w:rsidR="00636C45">
        <w:t xml:space="preserve">İSTANBUL TİCARET ODASI İLKOKULU-ORTAOKULU </w:t>
      </w:r>
      <w:r w:rsidR="0064460B">
        <w:t>KANTİNİ</w:t>
      </w:r>
    </w:p>
    <w:p w:rsidR="003A0F9F" w:rsidRDefault="00636C45">
      <w:pPr>
        <w:pStyle w:val="GvdeMetni21"/>
        <w:tabs>
          <w:tab w:val="left" w:pos="3390"/>
          <w:tab w:val="left" w:pos="3474"/>
          <w:tab w:val="left" w:pos="3615"/>
        </w:tabs>
      </w:pPr>
      <w:r>
        <w:t>2.ŞEHİT ÖĞRETMEN YASEMİN TEKİN İLKOKULU-İMAM HATİP ORTAOKULU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 </w:t>
      </w:r>
      <w:proofErr w:type="spellStart"/>
      <w:r>
        <w:t>nolu</w:t>
      </w:r>
      <w:proofErr w:type="spellEnd"/>
      <w:r>
        <w:t xml:space="preserve"> hesabına ihale doküman bedeli </w:t>
      </w:r>
      <w:r w:rsidR="007B2233">
        <w:t>150,00</w:t>
      </w:r>
      <w:r>
        <w:t xml:space="preserve"> 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64460B">
        <w:rPr>
          <w:b/>
        </w:rPr>
        <w:t>1</w:t>
      </w:r>
      <w:r w:rsidR="00636C45">
        <w:rPr>
          <w:b/>
        </w:rPr>
        <w:t>2</w:t>
      </w:r>
      <w:r w:rsidR="00C60201" w:rsidRPr="00951473">
        <w:rPr>
          <w:b/>
        </w:rPr>
        <w:t>.</w:t>
      </w:r>
      <w:r w:rsidR="00636C45">
        <w:rPr>
          <w:b/>
        </w:rPr>
        <w:t>EKİM</w:t>
      </w:r>
      <w:r w:rsidR="009852E3">
        <w:rPr>
          <w:b/>
        </w:rPr>
        <w:t xml:space="preserve"> </w:t>
      </w:r>
      <w:r w:rsidR="00A83598" w:rsidRPr="00E27475">
        <w:rPr>
          <w:b/>
        </w:rPr>
        <w:t>201</w:t>
      </w:r>
      <w:r w:rsidR="006B2EE9">
        <w:rPr>
          <w:b/>
        </w:rPr>
        <w:t>8</w:t>
      </w:r>
      <w:r w:rsidR="00A83598">
        <w:rPr>
          <w:b/>
        </w:rPr>
        <w:t xml:space="preserve"> </w:t>
      </w:r>
      <w:r w:rsidR="00E707B7">
        <w:rPr>
          <w:b/>
        </w:rPr>
        <w:t>CUMA</w:t>
      </w:r>
      <w:r w:rsidR="00A83598">
        <w:t xml:space="preserve"> günü</w:t>
      </w:r>
      <w:r>
        <w:t xml:space="preserve"> 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  <w:r w:rsidR="00D66D85">
        <w:t xml:space="preserve"> 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A83598" w:rsidRPr="00C60201">
        <w:rPr>
          <w:b/>
        </w:rPr>
        <w:t xml:space="preserve"> </w:t>
      </w:r>
      <w:r w:rsidR="0064460B">
        <w:rPr>
          <w:b/>
        </w:rPr>
        <w:t>1</w:t>
      </w:r>
      <w:r w:rsidR="00636C45">
        <w:rPr>
          <w:b/>
        </w:rPr>
        <w:t>2</w:t>
      </w:r>
      <w:r w:rsidR="00804BF6" w:rsidRPr="00C60201">
        <w:rPr>
          <w:b/>
        </w:rPr>
        <w:t>.</w:t>
      </w:r>
      <w:r w:rsidR="00636C45">
        <w:rPr>
          <w:b/>
        </w:rPr>
        <w:t>EKİM</w:t>
      </w:r>
      <w:r w:rsidR="007200B1" w:rsidRPr="00C60201">
        <w:rPr>
          <w:b/>
        </w:rPr>
        <w:t xml:space="preserve"> </w:t>
      </w:r>
      <w:r w:rsidR="00A83598" w:rsidRPr="00C60201">
        <w:rPr>
          <w:b/>
        </w:rPr>
        <w:t>201</w:t>
      </w:r>
      <w:r w:rsidR="006B2EE9">
        <w:rPr>
          <w:b/>
        </w:rPr>
        <w:t>8</w:t>
      </w:r>
      <w:r w:rsidR="00A83598" w:rsidRPr="00C60201">
        <w:rPr>
          <w:b/>
        </w:rPr>
        <w:t xml:space="preserve"> </w:t>
      </w:r>
      <w:r w:rsidR="00E707B7">
        <w:rPr>
          <w:b/>
        </w:rPr>
        <w:t>CUMA</w:t>
      </w:r>
      <w:r w:rsidR="00B53A06" w:rsidRPr="00C60201">
        <w:rPr>
          <w:b/>
        </w:rPr>
        <w:t xml:space="preserve"> 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 xml:space="preserve">                                                    </w:t>
      </w:r>
      <w:r w:rsidR="00BA68EE">
        <w:rPr>
          <w:b/>
          <w:sz w:val="20"/>
          <w:szCs w:val="20"/>
          <w:u w:val="single"/>
        </w:rPr>
        <w:tab/>
        <w:t xml:space="preserve">   </w:t>
      </w:r>
      <w:r w:rsidR="004F3498">
        <w:rPr>
          <w:b/>
          <w:sz w:val="20"/>
          <w:szCs w:val="20"/>
          <w:u w:val="single"/>
        </w:rPr>
        <w:t xml:space="preserve">                                           </w:t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636C45">
        <w:rPr>
          <w:sz w:val="20"/>
          <w:szCs w:val="20"/>
        </w:rPr>
        <w:t xml:space="preserve">İSTANBUL TİCARET ODASI </w:t>
      </w:r>
      <w:proofErr w:type="gramStart"/>
      <w:r w:rsidR="00636C45">
        <w:rPr>
          <w:sz w:val="20"/>
          <w:szCs w:val="20"/>
        </w:rPr>
        <w:t>İLKOK.ORTAOKULU</w:t>
      </w:r>
      <w:proofErr w:type="gramEnd"/>
      <w:r w:rsidR="0064460B">
        <w:rPr>
          <w:sz w:val="20"/>
          <w:szCs w:val="20"/>
        </w:rPr>
        <w:t xml:space="preserve"> KANTİNİ                                        </w:t>
      </w:r>
      <w:r w:rsidR="006B2EE9">
        <w:rPr>
          <w:sz w:val="20"/>
          <w:szCs w:val="20"/>
        </w:rPr>
        <w:t xml:space="preserve">        </w:t>
      </w:r>
      <w:r w:rsidR="0064460B">
        <w:rPr>
          <w:sz w:val="20"/>
          <w:szCs w:val="20"/>
        </w:rPr>
        <w:t xml:space="preserve">                10:00</w:t>
      </w:r>
    </w:p>
    <w:p w:rsidR="00636C45" w:rsidRDefault="00636C45" w:rsidP="008A32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2.ŞEHİT ÖĞRETMEN YASEMİN TEKİN </w:t>
      </w:r>
      <w:proofErr w:type="gramStart"/>
      <w:r>
        <w:rPr>
          <w:sz w:val="20"/>
          <w:szCs w:val="20"/>
        </w:rPr>
        <w:t>İLKOK.İMAM</w:t>
      </w:r>
      <w:proofErr w:type="gramEnd"/>
      <w:r>
        <w:rPr>
          <w:sz w:val="20"/>
          <w:szCs w:val="20"/>
        </w:rPr>
        <w:t xml:space="preserve"> HATİP ORTAOKULU KANTİNİ                       11:00</w:t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                                            </w:t>
      </w:r>
      <w:r w:rsidR="00491BDB">
        <w:t xml:space="preserve">        </w:t>
      </w:r>
      <w:r w:rsidR="00232ED9">
        <w:t xml:space="preserve">    </w:t>
      </w:r>
      <w:r w:rsidR="00491BDB">
        <w:t xml:space="preserve">   </w:t>
      </w:r>
      <w:r>
        <w:t xml:space="preserve"> </w:t>
      </w:r>
      <w:r w:rsidR="00951473">
        <w:t xml:space="preserve">                                   </w:t>
      </w:r>
      <w:r w:rsidR="00232ED9">
        <w:t xml:space="preserve">    </w:t>
      </w:r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  <w:t xml:space="preserve">          </w:t>
      </w:r>
      <w:r w:rsidR="00491BDB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</w:t>
      </w:r>
      <w:r w:rsidR="00491BDB"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</w:t>
      </w:r>
      <w:r w:rsidR="00491BDB" w:rsidRPr="008A3239">
        <w:rPr>
          <w:sz w:val="18"/>
          <w:szCs w:val="18"/>
        </w:rPr>
        <w:t xml:space="preserve"> </w:t>
      </w:r>
      <w:r w:rsidR="00ED4523" w:rsidRPr="008A3239">
        <w:rPr>
          <w:sz w:val="18"/>
          <w:szCs w:val="18"/>
        </w:rPr>
        <w:t xml:space="preserve">             </w:t>
      </w:r>
      <w:r w:rsidR="008A3239">
        <w:rPr>
          <w:sz w:val="18"/>
          <w:szCs w:val="18"/>
        </w:rPr>
        <w:t xml:space="preserve">                                         </w:t>
      </w:r>
      <w:r w:rsidR="00ED4523" w:rsidRPr="008A3239">
        <w:rPr>
          <w:sz w:val="18"/>
          <w:szCs w:val="18"/>
        </w:rPr>
        <w:t xml:space="preserve">   </w:t>
      </w:r>
      <w:r w:rsidR="00491BDB" w:rsidRPr="008A3239">
        <w:rPr>
          <w:sz w:val="18"/>
          <w:szCs w:val="18"/>
        </w:rPr>
        <w:t xml:space="preserve"> </w:t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</w:r>
      <w:r w:rsidR="00ED4523" w:rsidRPr="008A3239">
        <w:rPr>
          <w:sz w:val="18"/>
          <w:szCs w:val="18"/>
        </w:rPr>
        <w:t xml:space="preserve">      </w:t>
      </w:r>
      <w:r w:rsidRPr="008A3239">
        <w:rPr>
          <w:sz w:val="18"/>
          <w:szCs w:val="18"/>
          <w:u w:val="single"/>
        </w:rPr>
        <w:t xml:space="preserve">Geçici Teminat </w:t>
      </w:r>
    </w:p>
    <w:p w:rsidR="00636C45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636C45" w:rsidRPr="00636C45">
        <w:rPr>
          <w:sz w:val="22"/>
          <w:szCs w:val="22"/>
        </w:rPr>
        <w:t xml:space="preserve">İSTANBUL TİCARET ODASI </w:t>
      </w:r>
      <w:proofErr w:type="gramStart"/>
      <w:r w:rsidR="00636C45" w:rsidRPr="00636C45">
        <w:rPr>
          <w:sz w:val="22"/>
          <w:szCs w:val="22"/>
        </w:rPr>
        <w:t>İLKOK.ORTAOKULU</w:t>
      </w:r>
      <w:proofErr w:type="gramEnd"/>
      <w:r w:rsidR="0064460B" w:rsidRPr="00636C45">
        <w:rPr>
          <w:sz w:val="22"/>
          <w:szCs w:val="22"/>
        </w:rPr>
        <w:t xml:space="preserve"> KANTİNİ</w:t>
      </w:r>
      <w:r w:rsidR="00376044" w:rsidRPr="00636C45">
        <w:rPr>
          <w:sz w:val="22"/>
          <w:szCs w:val="22"/>
        </w:rPr>
        <w:t xml:space="preserve">         </w:t>
      </w:r>
      <w:r w:rsidR="00C60201" w:rsidRPr="00636C45">
        <w:rPr>
          <w:sz w:val="22"/>
          <w:szCs w:val="22"/>
        </w:rPr>
        <w:t xml:space="preserve"> </w:t>
      </w:r>
      <w:r w:rsidR="00636C45">
        <w:rPr>
          <w:sz w:val="22"/>
          <w:szCs w:val="22"/>
        </w:rPr>
        <w:t>3</w:t>
      </w:r>
      <w:r w:rsidR="00C60201" w:rsidRPr="00636C45">
        <w:rPr>
          <w:sz w:val="22"/>
          <w:szCs w:val="22"/>
        </w:rPr>
        <w:t>.000,00 TL</w:t>
      </w:r>
      <w:r w:rsidR="00D70233" w:rsidRPr="00636C45">
        <w:rPr>
          <w:sz w:val="22"/>
          <w:szCs w:val="22"/>
        </w:rPr>
        <w:t xml:space="preserve">   </w:t>
      </w:r>
      <w:r w:rsidR="00CA74AB" w:rsidRPr="00636C45">
        <w:rPr>
          <w:sz w:val="22"/>
          <w:szCs w:val="22"/>
        </w:rPr>
        <w:t xml:space="preserve">           </w:t>
      </w:r>
      <w:r w:rsidR="00C60201" w:rsidRPr="00636C45">
        <w:rPr>
          <w:sz w:val="22"/>
          <w:szCs w:val="22"/>
        </w:rPr>
        <w:t xml:space="preserve"> </w:t>
      </w:r>
      <w:r w:rsidR="00B356EE" w:rsidRPr="00636C45">
        <w:rPr>
          <w:sz w:val="22"/>
          <w:szCs w:val="22"/>
        </w:rPr>
        <w:t xml:space="preserve"> </w:t>
      </w:r>
      <w:r w:rsidR="008A3239" w:rsidRPr="00636C45">
        <w:rPr>
          <w:sz w:val="22"/>
          <w:szCs w:val="22"/>
        </w:rPr>
        <w:t xml:space="preserve"> </w:t>
      </w:r>
      <w:r w:rsidR="00636C45">
        <w:rPr>
          <w:sz w:val="22"/>
          <w:szCs w:val="22"/>
        </w:rPr>
        <w:t>9.000,00</w:t>
      </w:r>
      <w:r w:rsidR="00C60201" w:rsidRPr="00636C45">
        <w:rPr>
          <w:sz w:val="22"/>
          <w:szCs w:val="22"/>
        </w:rPr>
        <w:t xml:space="preserve"> TL</w:t>
      </w:r>
      <w:r w:rsidR="008A3239" w:rsidRPr="00636C45">
        <w:rPr>
          <w:sz w:val="22"/>
          <w:szCs w:val="22"/>
        </w:rPr>
        <w:t xml:space="preserve">  </w:t>
      </w:r>
    </w:p>
    <w:p w:rsidR="00636C45" w:rsidRDefault="00636C45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proofErr w:type="gramStart"/>
      <w:r>
        <w:rPr>
          <w:sz w:val="22"/>
          <w:szCs w:val="22"/>
        </w:rPr>
        <w:t>ŞEHİT.ÖĞRETMEN</w:t>
      </w:r>
      <w:proofErr w:type="gramEnd"/>
      <w:r>
        <w:rPr>
          <w:sz w:val="22"/>
          <w:szCs w:val="22"/>
        </w:rPr>
        <w:t xml:space="preserve"> YASEMİN TEKİN İLKOK-İMAM HATİP</w:t>
      </w:r>
    </w:p>
    <w:p w:rsidR="008A3239" w:rsidRPr="00636C45" w:rsidRDefault="00636C45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ORTAOKULU</w:t>
      </w:r>
      <w:r w:rsidR="008A3239" w:rsidRPr="00636C4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                1.000,00 TL                3.000,00 TL   </w:t>
      </w:r>
      <w:r w:rsidR="008A3239" w:rsidRPr="00636C45">
        <w:rPr>
          <w:sz w:val="22"/>
          <w:szCs w:val="22"/>
        </w:rPr>
        <w:t xml:space="preserve">  </w:t>
      </w:r>
      <w:r w:rsidR="00CA74AB" w:rsidRPr="00636C45">
        <w:rPr>
          <w:sz w:val="22"/>
          <w:szCs w:val="22"/>
        </w:rPr>
        <w:t xml:space="preserve">                 </w:t>
      </w:r>
      <w:r w:rsidR="008A3239" w:rsidRPr="00636C45">
        <w:rPr>
          <w:sz w:val="22"/>
          <w:szCs w:val="22"/>
        </w:rPr>
        <w:t xml:space="preserve">   </w:t>
      </w:r>
    </w:p>
    <w:p w:rsidR="00B00B07" w:rsidRDefault="00232ED9" w:rsidP="00232ED9">
      <w:r>
        <w:t xml:space="preserve">                                                                  </w:t>
      </w:r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F20FBD">
        <w:rPr>
          <w:b/>
        </w:rPr>
        <w:t>1</w:t>
      </w:r>
      <w:r w:rsidR="00636C45">
        <w:rPr>
          <w:b/>
        </w:rPr>
        <w:t>2</w:t>
      </w:r>
      <w:r w:rsidR="00B356EE">
        <w:rPr>
          <w:b/>
        </w:rPr>
        <w:t>.</w:t>
      </w:r>
      <w:r w:rsidR="00636C45">
        <w:rPr>
          <w:b/>
        </w:rPr>
        <w:t>EKİM</w:t>
      </w:r>
      <w:r w:rsidR="00652F11">
        <w:rPr>
          <w:b/>
        </w:rPr>
        <w:t xml:space="preserve"> </w:t>
      </w:r>
      <w:r w:rsidR="00652F11" w:rsidRPr="00804BF6">
        <w:rPr>
          <w:b/>
        </w:rPr>
        <w:t>201</w:t>
      </w:r>
      <w:r w:rsidR="006B2EE9">
        <w:rPr>
          <w:b/>
        </w:rPr>
        <w:t>8</w:t>
      </w:r>
      <w:r w:rsidR="00376044">
        <w:rPr>
          <w:b/>
        </w:rPr>
        <w:t xml:space="preserve"> </w:t>
      </w:r>
      <w:r w:rsidR="00E707B7">
        <w:rPr>
          <w:b/>
        </w:rPr>
        <w:t>CUMA</w:t>
      </w:r>
      <w:r w:rsidR="00652F11" w:rsidRPr="00804BF6">
        <w:rPr>
          <w:b/>
        </w:rPr>
        <w:t xml:space="preserve"> </w:t>
      </w:r>
      <w:r w:rsidR="00A83598">
        <w:t>günü</w:t>
      </w:r>
      <w:r w:rsidR="00C47979">
        <w:t xml:space="preserve"> 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>
      <w:r>
        <w:t xml:space="preserve"> </w:t>
      </w:r>
    </w:p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7B0519" w:rsidP="00F20FBD">
            <w:pPr>
              <w:rPr>
                <w:sz w:val="20"/>
              </w:rPr>
            </w:pPr>
            <w:r>
              <w:rPr>
                <w:sz w:val="20"/>
              </w:rPr>
              <w:t>İSTANBUL TİCARET ODASI İLKOKULU-ORTAOKULU</w:t>
            </w:r>
            <w:r w:rsidR="00F20FBD" w:rsidRPr="00F20FBD">
              <w:rPr>
                <w:sz w:val="20"/>
              </w:rPr>
              <w:t xml:space="preserve"> KANTİNİ </w:t>
            </w:r>
          </w:p>
        </w:tc>
        <w:tc>
          <w:tcPr>
            <w:tcW w:w="1701" w:type="dxa"/>
          </w:tcPr>
          <w:p w:rsidR="00F20FBD" w:rsidRPr="00F20FBD" w:rsidRDefault="007B0519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2205</w:t>
            </w:r>
          </w:p>
        </w:tc>
        <w:tc>
          <w:tcPr>
            <w:tcW w:w="4252" w:type="dxa"/>
          </w:tcPr>
          <w:p w:rsidR="007B0519" w:rsidRDefault="007B0519" w:rsidP="007B0519">
            <w:pPr>
              <w:rPr>
                <w:rFonts w:ascii="Verdana" w:hAnsi="Verdana" w:cs="Calibri"/>
                <w:sz w:val="18"/>
                <w:szCs w:val="18"/>
              </w:rPr>
            </w:pP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>Adem</w:t>
            </w:r>
            <w:proofErr w:type="gramEnd"/>
            <w:r>
              <w:rPr>
                <w:rFonts w:ascii="Verdana" w:hAnsi="Verdana" w:cs="Calibri"/>
                <w:sz w:val="18"/>
                <w:szCs w:val="18"/>
              </w:rPr>
              <w:t xml:space="preserve"> Yavuz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Mah.Gazi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Mustafa Kemal Cad.No:26</w:t>
            </w:r>
            <w:r w:rsidR="004D1BCC">
              <w:rPr>
                <w:rFonts w:ascii="Verdana" w:hAnsi="Verdana" w:cs="Calibri"/>
                <w:sz w:val="18"/>
                <w:szCs w:val="18"/>
              </w:rPr>
              <w:t xml:space="preserve"> ÜMRANİYE</w:t>
            </w:r>
          </w:p>
          <w:p w:rsidR="007B0519" w:rsidRDefault="00F20FBD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sz w:val="20"/>
              </w:rPr>
              <w:t xml:space="preserve">TLF: </w:t>
            </w:r>
            <w:proofErr w:type="gramStart"/>
            <w:r>
              <w:rPr>
                <w:sz w:val="20"/>
              </w:rPr>
              <w:t>0216</w:t>
            </w:r>
            <w:r w:rsidR="007521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7B0519">
              <w:rPr>
                <w:rFonts w:ascii="Verdana" w:hAnsi="Verdana" w:cs="Calibri"/>
                <w:sz w:val="18"/>
                <w:szCs w:val="18"/>
              </w:rPr>
              <w:t>611</w:t>
            </w:r>
            <w:proofErr w:type="gramEnd"/>
            <w:r w:rsidR="007B0519">
              <w:rPr>
                <w:rFonts w:ascii="Verdana" w:hAnsi="Verdana" w:cs="Calibri"/>
                <w:sz w:val="18"/>
                <w:szCs w:val="18"/>
              </w:rPr>
              <w:t xml:space="preserve"> 72 49 </w:t>
            </w:r>
            <w:r w:rsidR="007B0519">
              <w:rPr>
                <w:rFonts w:ascii="Verdana" w:hAnsi="Verdana" w:cs="Calibri"/>
                <w:sz w:val="18"/>
                <w:szCs w:val="18"/>
              </w:rPr>
              <w:t>-</w:t>
            </w:r>
            <w:r w:rsidR="007B0519">
              <w:rPr>
                <w:rFonts w:ascii="Verdana" w:hAnsi="Verdana" w:cs="Calibri"/>
                <w:sz w:val="18"/>
                <w:szCs w:val="18"/>
              </w:rPr>
              <w:t xml:space="preserve">  610 05 28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  <w:tr w:rsidR="007B0519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7B0519" w:rsidRDefault="007B0519" w:rsidP="007B0519">
            <w:pPr>
              <w:rPr>
                <w:sz w:val="20"/>
              </w:rPr>
            </w:pPr>
            <w:r>
              <w:rPr>
                <w:sz w:val="20"/>
              </w:rPr>
              <w:t>ŞEHİT ÖĞRETMEN YASEMİN TEKİN İLKOKULU-İMAM HATİP ORTAOKULU KANTİNİ</w:t>
            </w:r>
          </w:p>
        </w:tc>
        <w:tc>
          <w:tcPr>
            <w:tcW w:w="1701" w:type="dxa"/>
          </w:tcPr>
          <w:p w:rsidR="007B0519" w:rsidRDefault="007B0519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4252" w:type="dxa"/>
          </w:tcPr>
          <w:p w:rsidR="007B0519" w:rsidRDefault="007B0519" w:rsidP="007B0519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İnkilap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Mah.Küçüksu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Cad.No:2 Kocatepe Mevkii</w:t>
            </w:r>
            <w:r w:rsidR="004D1BCC">
              <w:rPr>
                <w:rFonts w:ascii="Verdana" w:hAnsi="Verdana" w:cs="Calibri"/>
                <w:sz w:val="18"/>
                <w:szCs w:val="18"/>
              </w:rPr>
              <w:t xml:space="preserve"> ÜMRANİYE</w:t>
            </w:r>
          </w:p>
          <w:p w:rsidR="007B0519" w:rsidRDefault="004D1BCC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TLF:0216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632 41 35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</w:t>
      </w:r>
      <w:r w:rsidR="000C1387" w:rsidRPr="00D45409">
        <w:rPr>
          <w:sz w:val="20"/>
          <w:szCs w:val="20"/>
        </w:rPr>
        <w:t xml:space="preserve"> </w:t>
      </w:r>
      <w:r w:rsidR="00B00B07" w:rsidRPr="00D45409">
        <w:rPr>
          <w:sz w:val="20"/>
          <w:szCs w:val="20"/>
        </w:rPr>
        <w:t>aslı</w:t>
      </w:r>
      <w:r w:rsidR="000C1387" w:rsidRPr="00D45409">
        <w:rPr>
          <w:sz w:val="20"/>
          <w:szCs w:val="20"/>
        </w:rPr>
        <w:t>, ustalık belgesi yoksa</w:t>
      </w:r>
      <w:r w:rsidR="00EF4C51" w:rsidRPr="00D45409">
        <w:rPr>
          <w:sz w:val="20"/>
          <w:szCs w:val="20"/>
        </w:rPr>
        <w:t xml:space="preserve"> 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 xml:space="preserve">,aslı yoksa </w:t>
      </w:r>
      <w:r w:rsidR="000C1387" w:rsidRPr="00D45409">
        <w:rPr>
          <w:sz w:val="20"/>
          <w:szCs w:val="20"/>
        </w:rPr>
        <w:t xml:space="preserve"> </w:t>
      </w:r>
      <w:r w:rsidR="00EF4C51" w:rsidRPr="00D45409">
        <w:rPr>
          <w:sz w:val="20"/>
          <w:szCs w:val="20"/>
        </w:rPr>
        <w:t>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  <w:r w:rsidR="00AA5278" w:rsidRPr="00D45409">
        <w:rPr>
          <w:sz w:val="20"/>
          <w:szCs w:val="20"/>
        </w:rPr>
        <w:t xml:space="preserve"> </w:t>
      </w:r>
      <w:r w:rsidR="000C1387" w:rsidRPr="00D45409">
        <w:rPr>
          <w:sz w:val="20"/>
          <w:szCs w:val="20"/>
        </w:rPr>
        <w:t xml:space="preserve"> 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  <w:r w:rsidR="00E117E3" w:rsidRPr="00D45409">
        <w:rPr>
          <w:sz w:val="20"/>
          <w:szCs w:val="20"/>
        </w:rPr>
        <w:t xml:space="preserve"> 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  <w:r w:rsidR="00DA4E86" w:rsidRPr="00D45409">
        <w:rPr>
          <w:sz w:val="20"/>
          <w:szCs w:val="20"/>
        </w:rPr>
        <w:t xml:space="preserve">   </w:t>
      </w:r>
      <w:r w:rsidR="00D2268A" w:rsidRPr="00D45409">
        <w:rPr>
          <w:sz w:val="20"/>
          <w:szCs w:val="20"/>
        </w:rPr>
        <w:t xml:space="preserve"> 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</w:t>
      </w:r>
      <w:r w:rsidR="00B966EC" w:rsidRPr="00D45409">
        <w:rPr>
          <w:sz w:val="20"/>
          <w:szCs w:val="20"/>
        </w:rPr>
        <w:t xml:space="preserve"> </w:t>
      </w:r>
      <w:r w:rsidR="00E16EA1" w:rsidRPr="00D45409">
        <w:rPr>
          <w:sz w:val="20"/>
          <w:szCs w:val="20"/>
        </w:rPr>
        <w:t xml:space="preserve">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686024" w:rsidP="00AB3C05">
      <w:pPr>
        <w:jc w:val="both"/>
      </w:pPr>
      <w:r w:rsidRPr="00D45409">
        <w:rPr>
          <w:sz w:val="20"/>
          <w:szCs w:val="20"/>
        </w:rPr>
        <w:t xml:space="preserve"> </w:t>
      </w:r>
      <w:r w:rsidR="005101C9" w:rsidRPr="00D45409">
        <w:rPr>
          <w:sz w:val="20"/>
          <w:szCs w:val="20"/>
        </w:rPr>
        <w:t xml:space="preserve"> </w:t>
      </w:r>
      <w:r w:rsidR="00AB3C05" w:rsidRPr="00EE6A49">
        <w:t>NOT: 1-</w:t>
      </w:r>
      <w:r w:rsidR="004D1BCC">
        <w:t>İstanbul Ticaret Odası İlkokulu-Ortaokulu</w:t>
      </w:r>
      <w:r w:rsidR="00752184">
        <w:t xml:space="preserve"> Kantinine yapılan sabit tesis masrafı olan </w:t>
      </w:r>
      <w:r w:rsidR="004D1BCC">
        <w:t>28.734,00</w:t>
      </w:r>
      <w:r w:rsidR="00752184">
        <w:t xml:space="preserve"> (</w:t>
      </w:r>
      <w:proofErr w:type="spellStart"/>
      <w:r w:rsidR="004D1BCC">
        <w:t>Yirmisekizbinyediyüzotuzdört</w:t>
      </w:r>
      <w:proofErr w:type="spellEnd"/>
      <w:r w:rsidR="00752184">
        <w:t xml:space="preserve"> TL)TL eski yükleniciye yeni yüklenici tarafından ödenecektir.</w:t>
      </w:r>
    </w:p>
    <w:p w:rsidR="004D1BCC" w:rsidRDefault="004D1BCC" w:rsidP="004D1BCC">
      <w:pPr>
        <w:jc w:val="both"/>
      </w:pPr>
      <w:r>
        <w:t xml:space="preserve">             2-Şehit Öğretmen Yasemin Tekin İlkokulu-İmam Hatip Ortaokulu </w:t>
      </w:r>
      <w:r>
        <w:t xml:space="preserve">Kantinine yapılan sabit tesis masrafı olan </w:t>
      </w:r>
      <w:r>
        <w:t>16.925,00</w:t>
      </w:r>
      <w:r>
        <w:t xml:space="preserve"> (</w:t>
      </w:r>
      <w:proofErr w:type="spellStart"/>
      <w:r>
        <w:t>Onaltıbindokuzyüzyirmibeş</w:t>
      </w:r>
      <w:proofErr w:type="spellEnd"/>
      <w:r>
        <w:t xml:space="preserve"> TL)TL eski yükleniciye yeni yüklenici tarafından ödenecektir.</w:t>
      </w:r>
    </w:p>
    <w:p w:rsidR="004D1BCC" w:rsidRDefault="004D1BCC" w:rsidP="00AB3C05">
      <w:pPr>
        <w:jc w:val="both"/>
      </w:pPr>
    </w:p>
    <w:p w:rsidR="004F6712" w:rsidRPr="004F6712" w:rsidRDefault="00752184" w:rsidP="006B2EE9">
      <w:pPr>
        <w:jc w:val="both"/>
      </w:pPr>
      <w:r>
        <w:t xml:space="preserve">              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  <w:r w:rsidRPr="004F6712">
        <w:rPr>
          <w:sz w:val="20"/>
          <w:szCs w:val="20"/>
        </w:rPr>
        <w:t xml:space="preserve">             </w:t>
      </w:r>
    </w:p>
    <w:p w:rsidR="00F51222" w:rsidRPr="00D45409" w:rsidRDefault="00CA03BF" w:rsidP="00BB388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   </w:t>
      </w: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752184">
        <w:rPr>
          <w:b/>
          <w:sz w:val="20"/>
          <w:szCs w:val="20"/>
        </w:rPr>
        <w:t>1</w:t>
      </w:r>
      <w:r w:rsidR="004D1BCC">
        <w:rPr>
          <w:b/>
          <w:sz w:val="20"/>
          <w:szCs w:val="20"/>
        </w:rPr>
        <w:t>2</w:t>
      </w:r>
      <w:r w:rsidR="0065676B">
        <w:rPr>
          <w:b/>
          <w:sz w:val="20"/>
          <w:szCs w:val="20"/>
        </w:rPr>
        <w:t>.</w:t>
      </w:r>
      <w:r w:rsidR="004D1BCC">
        <w:rPr>
          <w:b/>
          <w:sz w:val="20"/>
          <w:szCs w:val="20"/>
        </w:rPr>
        <w:t>EKİM</w:t>
      </w:r>
      <w:bookmarkStart w:id="0" w:name="_GoBack"/>
      <w:bookmarkEnd w:id="0"/>
      <w:r w:rsidR="00A83598" w:rsidRPr="00D45409">
        <w:rPr>
          <w:b/>
          <w:sz w:val="20"/>
          <w:szCs w:val="20"/>
        </w:rPr>
        <w:t>.201</w:t>
      </w:r>
      <w:r w:rsidR="006B2EE9">
        <w:rPr>
          <w:b/>
          <w:sz w:val="20"/>
          <w:szCs w:val="20"/>
        </w:rPr>
        <w:t>8</w:t>
      </w:r>
      <w:r w:rsidR="00A83598" w:rsidRPr="00D45409">
        <w:rPr>
          <w:b/>
          <w:sz w:val="20"/>
          <w:szCs w:val="20"/>
        </w:rPr>
        <w:t xml:space="preserve"> </w:t>
      </w:r>
      <w:r w:rsidR="00E707B7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0519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DE18-2889-46CD-B407-ACBFDD9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subject/>
  <dc:creator>yalova</dc:creator>
  <cp:keywords/>
  <dc:description/>
  <cp:lastModifiedBy>Hewlett-Packard Company</cp:lastModifiedBy>
  <cp:revision>2</cp:revision>
  <cp:lastPrinted>2018-02-01T07:01:00Z</cp:lastPrinted>
  <dcterms:created xsi:type="dcterms:W3CDTF">2018-09-27T09:02:00Z</dcterms:created>
  <dcterms:modified xsi:type="dcterms:W3CDTF">2018-09-27T09:02:00Z</dcterms:modified>
</cp:coreProperties>
</file>