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37" w:rsidRDefault="00AB6037" w:rsidP="008063BE">
      <w:pPr>
        <w:spacing w:after="0" w:line="240" w:lineRule="auto"/>
        <w:ind w:firstLine="70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Eczacı Neşem Özlen Güray Anadolu Lisesi </w:t>
      </w:r>
      <w:r w:rsidR="008063BE" w:rsidRPr="008063BE">
        <w:rPr>
          <w:rFonts w:ascii="Times New Roman" w:eastAsia="Times New Roman" w:hAnsi="Times New Roman" w:cs="Times New Roman"/>
          <w:color w:val="000000"/>
          <w:sz w:val="27"/>
          <w:szCs w:val="27"/>
        </w:rPr>
        <w:t>Oku</w:t>
      </w:r>
      <w:r w:rsidR="00E209C9">
        <w:rPr>
          <w:rFonts w:ascii="Times New Roman" w:eastAsia="Times New Roman" w:hAnsi="Times New Roman" w:cs="Times New Roman"/>
          <w:color w:val="000000"/>
          <w:sz w:val="27"/>
          <w:szCs w:val="27"/>
        </w:rPr>
        <w:t>l Servis İhalesi</w:t>
      </w:r>
    </w:p>
    <w:p w:rsidR="00AB6037" w:rsidRDefault="00E209C9" w:rsidP="00AB6037">
      <w:pPr>
        <w:spacing w:after="0" w:line="240" w:lineRule="auto"/>
        <w:ind w:firstLine="70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Yayın tarihi:</w:t>
      </w:r>
      <w:r w:rsidR="00AB6037">
        <w:rPr>
          <w:rFonts w:ascii="Times New Roman" w:eastAsia="Times New Roman" w:hAnsi="Times New Roman" w:cs="Times New Roman"/>
          <w:color w:val="000000"/>
          <w:sz w:val="27"/>
          <w:szCs w:val="27"/>
        </w:rPr>
        <w:t>01/08/2016</w:t>
      </w:r>
    </w:p>
    <w:p w:rsidR="00AB6037" w:rsidRDefault="00AB6037" w:rsidP="00AB6037">
      <w:pPr>
        <w:spacing w:after="0" w:line="240" w:lineRule="auto"/>
        <w:ind w:firstLine="708"/>
        <w:rPr>
          <w:rFonts w:ascii="Times New Roman" w:eastAsia="Times New Roman" w:hAnsi="Times New Roman" w:cs="Times New Roman"/>
          <w:color w:val="000000"/>
          <w:sz w:val="27"/>
          <w:szCs w:val="27"/>
        </w:rPr>
      </w:pPr>
    </w:p>
    <w:p w:rsidR="008063BE" w:rsidRPr="008063BE" w:rsidRDefault="008063BE" w:rsidP="00AB6037">
      <w:pPr>
        <w:spacing w:after="0" w:line="240" w:lineRule="auto"/>
        <w:ind w:firstLine="708"/>
        <w:rPr>
          <w:rFonts w:ascii="Times New Roman" w:eastAsia="Times New Roman" w:hAnsi="Times New Roman" w:cs="Times New Roman"/>
          <w:color w:val="000000"/>
          <w:sz w:val="27"/>
          <w:szCs w:val="27"/>
        </w:rPr>
      </w:pPr>
      <w:r w:rsidRPr="008063BE">
        <w:rPr>
          <w:rFonts w:ascii="Times New Roman" w:eastAsia="Times New Roman" w:hAnsi="Times New Roman" w:cs="Times New Roman"/>
          <w:color w:val="000000"/>
          <w:sz w:val="27"/>
          <w:szCs w:val="27"/>
        </w:rPr>
        <w:t>201</w:t>
      </w:r>
      <w:r w:rsidR="00E209C9">
        <w:rPr>
          <w:rFonts w:ascii="Times New Roman" w:eastAsia="Times New Roman" w:hAnsi="Times New Roman" w:cs="Times New Roman"/>
          <w:color w:val="000000"/>
          <w:sz w:val="27"/>
          <w:szCs w:val="27"/>
        </w:rPr>
        <w:t>6</w:t>
      </w:r>
      <w:r w:rsidRPr="008063BE">
        <w:rPr>
          <w:rFonts w:ascii="Times New Roman" w:eastAsia="Times New Roman" w:hAnsi="Times New Roman" w:cs="Times New Roman"/>
          <w:color w:val="000000"/>
          <w:sz w:val="27"/>
          <w:szCs w:val="27"/>
        </w:rPr>
        <w:t>-201</w:t>
      </w:r>
      <w:r w:rsidR="00E209C9">
        <w:rPr>
          <w:rFonts w:ascii="Times New Roman" w:eastAsia="Times New Roman" w:hAnsi="Times New Roman" w:cs="Times New Roman"/>
          <w:color w:val="000000"/>
          <w:sz w:val="27"/>
          <w:szCs w:val="27"/>
        </w:rPr>
        <w:t xml:space="preserve">7 </w:t>
      </w:r>
      <w:r w:rsidRPr="008063BE">
        <w:rPr>
          <w:rFonts w:ascii="Times New Roman" w:eastAsia="Times New Roman" w:hAnsi="Times New Roman" w:cs="Times New Roman"/>
          <w:color w:val="000000"/>
          <w:sz w:val="27"/>
          <w:szCs w:val="27"/>
        </w:rPr>
        <w:t>Eğitim-öğretim yılında okulumuz öğrenciler</w:t>
      </w:r>
      <w:r>
        <w:rPr>
          <w:rFonts w:ascii="Times New Roman" w:eastAsia="Times New Roman" w:hAnsi="Times New Roman" w:cs="Times New Roman"/>
          <w:color w:val="000000"/>
          <w:sz w:val="27"/>
          <w:szCs w:val="27"/>
        </w:rPr>
        <w:t>ini taşıyacak servislerin belir</w:t>
      </w:r>
      <w:r w:rsidRPr="008063BE">
        <w:rPr>
          <w:rFonts w:ascii="Times New Roman" w:eastAsia="Times New Roman" w:hAnsi="Times New Roman" w:cs="Times New Roman"/>
          <w:color w:val="000000"/>
          <w:sz w:val="27"/>
          <w:szCs w:val="27"/>
        </w:rPr>
        <w:t xml:space="preserve">lenmesine yönelik </w:t>
      </w:r>
      <w:r>
        <w:rPr>
          <w:rFonts w:ascii="Times New Roman" w:eastAsia="Times New Roman" w:hAnsi="Times New Roman" w:cs="Times New Roman"/>
          <w:color w:val="000000"/>
          <w:sz w:val="27"/>
          <w:szCs w:val="27"/>
        </w:rPr>
        <w:t xml:space="preserve">yapılacak </w:t>
      </w:r>
      <w:r w:rsidRPr="008063BE">
        <w:rPr>
          <w:rFonts w:ascii="Times New Roman" w:eastAsia="Times New Roman" w:hAnsi="Times New Roman" w:cs="Times New Roman"/>
          <w:color w:val="000000"/>
          <w:sz w:val="27"/>
          <w:szCs w:val="27"/>
        </w:rPr>
        <w:t>ihale</w:t>
      </w:r>
      <w:r>
        <w:rPr>
          <w:rFonts w:ascii="Times New Roman" w:eastAsia="Times New Roman" w:hAnsi="Times New Roman" w:cs="Times New Roman"/>
          <w:color w:val="000000"/>
          <w:sz w:val="27"/>
          <w:szCs w:val="27"/>
        </w:rPr>
        <w:t>de t</w:t>
      </w:r>
      <w:r w:rsidRPr="008063BE">
        <w:rPr>
          <w:rFonts w:ascii="Times New Roman" w:eastAsia="Times New Roman" w:hAnsi="Times New Roman" w:cs="Times New Roman"/>
          <w:color w:val="000000"/>
          <w:sz w:val="27"/>
          <w:szCs w:val="27"/>
        </w:rPr>
        <w:t xml:space="preserve">aşıma işlemi kiralama </w:t>
      </w:r>
      <w:r>
        <w:rPr>
          <w:rFonts w:ascii="Times New Roman" w:eastAsia="Times New Roman" w:hAnsi="Times New Roman" w:cs="Times New Roman"/>
          <w:color w:val="000000"/>
          <w:sz w:val="27"/>
          <w:szCs w:val="27"/>
        </w:rPr>
        <w:t>şartnamesinin</w:t>
      </w:r>
      <w:r w:rsidRPr="008063BE">
        <w:rPr>
          <w:rFonts w:ascii="Times New Roman" w:eastAsia="Times New Roman" w:hAnsi="Times New Roman" w:cs="Times New Roman"/>
          <w:color w:val="000000"/>
          <w:sz w:val="27"/>
          <w:szCs w:val="27"/>
        </w:rPr>
        <w:t xml:space="preserve"> geniş metni </w:t>
      </w:r>
      <w:r>
        <w:rPr>
          <w:rFonts w:ascii="Times New Roman" w:eastAsia="Times New Roman" w:hAnsi="Times New Roman" w:cs="Times New Roman"/>
          <w:color w:val="000000"/>
          <w:sz w:val="27"/>
          <w:szCs w:val="27"/>
        </w:rPr>
        <w:t>aşağıdadır.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r>
        <w:rPr>
          <w:rFonts w:ascii="Times New Roman" w:eastAsia="Times New Roman" w:hAnsi="Times New Roman" w:cs="Times New Roman"/>
          <w:b/>
          <w:bCs/>
          <w:color w:val="000000"/>
          <w:sz w:val="27"/>
        </w:rPr>
        <w:t>ŞARTNAME METNİ:</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8063BE">
        <w:rPr>
          <w:rFonts w:ascii="Times New Roman" w:eastAsia="Times New Roman" w:hAnsi="Times New Roman" w:cs="Times New Roman"/>
          <w:b/>
          <w:bCs/>
          <w:color w:val="000000"/>
          <w:sz w:val="27"/>
        </w:rPr>
        <w:t xml:space="preserve">a)      Taşımacı araçlarını, Karayolları Trafik kanunu, Karayolu Taşıma Yönetmeliği ve 28 Ağustos 2007 tarih ve 26627 sayılı Resmi </w:t>
      </w:r>
      <w:proofErr w:type="spellStart"/>
      <w:r w:rsidRPr="008063BE">
        <w:rPr>
          <w:rFonts w:ascii="Times New Roman" w:eastAsia="Times New Roman" w:hAnsi="Times New Roman" w:cs="Times New Roman"/>
          <w:b/>
          <w:bCs/>
          <w:color w:val="000000"/>
          <w:sz w:val="27"/>
        </w:rPr>
        <w:t>Gazete’de</w:t>
      </w:r>
      <w:proofErr w:type="spellEnd"/>
      <w:r w:rsidRPr="008063BE">
        <w:rPr>
          <w:rFonts w:ascii="Times New Roman" w:eastAsia="Times New Roman" w:hAnsi="Times New Roman" w:cs="Times New Roman"/>
          <w:b/>
          <w:bCs/>
          <w:color w:val="000000"/>
          <w:sz w:val="27"/>
        </w:rPr>
        <w:t xml:space="preserve"> yayınlanan Okul Servis Araçları Hizmet Yönetmeliği’nin 4. Maddesinde belirtilen özelliklere ve mevcut tüm mevzuat ile –sözleşme süresince yürürlüğe girecek- tüm yasal yükümlülüklere uygun bulunduracak komisyonun/okulun her zaman bu uygunluğu denetlemesine/denetletmesine açık tutacaktır.</w:t>
      </w:r>
      <w:proofErr w:type="gramEnd"/>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b)     Herhangi bir nedenle servis araçlarının bir veya birkaçı hizmet dışı kalması halinde, hizmetin devamlılığının sağlayacak şekilde sözleşme şartlarına uygun aracı derhal temin edecektir. Araçlarda değişiklik olması halinde durum, 24 saat içinde okul yönetimi/ komisyona bildirilerek yeni araca ait bilgi ve belgeler ibraz edilecektir.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c)      Tüm servis araçlarının, Karayolları Trafik Yönetmeliği ve Okul Servis Araçları Hizmet Yönetmeliğine uygun olarak emniyet düzenlerini sağlamayı, gerekli donanımı ve trafik kurallarına uygun her türlü tertibatı temin edecektir. Servis araçlarında ısıtma ve soğutma istemi çalışır durumda olacaktır. Araç kapıları otomatik olarak açılıp kapanacaktır.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d)     Araçlar için ilgili belediyelerden "özel izin belgesi" alacaktır. (belgesi olmayan araçların okul servis aracı olarak kullanılmasına izin verilmeyecektir.)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e)      Okul Servis Araçları Hizmet Yönetmeliğinin 9-10-11. maddelerinde öngörülen okul servis araçlarına zorunlu mali sorumluluk sigortası ile taşınan her öğrenci için ferdi kaza sigortası yaptıracaktır.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f)       Tüm servis araçlarında, taşınan öğrencilerin adı-soyadı, kan grupları. Veli adları, ev ve iş yeri adresleri ve telefon numaralarının gösterir bir listeyi araçta sürekli olarak bulunduracaktır. Veli ile taşımacı arasında taşıma sözleşmesi düzenlenirken, ilgili araçta görev yapacak şoförün telefon numaraları veliye verilecektir. Şoförün herhangi bir sebeple değişmesi halinde, yeni şoföre ait bilgi ve belgeler 24 saat içinde okul yönetimi/komisyona ibraz edilecek, yeni personelin telefon numaraları derhal veliye bildirilecektir.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lastRenderedPageBreak/>
        <w:t>g)      Taşımacı öğrenci velileri ile servis sözleşmesi imzalayacak, sözleşme imzalamamış öğrencileri taşımayacak, ödemeleri de sözleşmede belirtilen süreler içinde veliden talep edecektir. ( Veli ile taşımacı arasında imzalanan sözleşmede belirtilen süre içinde ödeme yapmayan velinin öğrencisine verilen hizmet durdurulabilecektir.) öğrencinin okuldan ayrılması durumunda tahsil edilmiş ancak karşılığında hizmet verilmemiş olan miktarı veliye ödemekle yükümlüdür.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h)     Taşımacı, adına tescilli taşıtların koltuk sayısı taşınacak toplam öğrenci sayısının 1/5 den fazla olduğunu gösteren ayrıntılı ve onaylı listeyi komisyona teslim edilecektir.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i)        Taşımacı, okul öğrencilerinin katılacağı kültürel ve sportif faaliyetler veya diğer etkinlikler için İstanbul içinde kullanılmak üzere ücretsiz taşıma hizmeti verecektir.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j)       Öğrenci taşımacılığı ile ilgili ortaya çıkabilecek her türlü sorunu, kesinlikle öğrencilerle muhatap olmadan, doğrudan okul yönetimi/komisyon/veli marifetiyle çözmeye çalışacak, imzalanacak sözleşmede yer alan hükümlere göre hareket edecektir.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k)     Araçların herhangi bir şekilde karıştığı kaza, trafik suçları, yasaların ihlali gibi hususlarda, doğrudan araç şoförü/işleten sorumlu olacaktır. (Bu konuda ilgili mevzuat hükümleri saklıdır.)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l)        Servis araçları –hangi nedenle olursa olsun- geç kaldıklarında öğrenciler kendilerini alma noktasında en fazla 10 (on) dakika bekledikten sonra taksi/dolmuş/otobüs ile ok</w:t>
      </w:r>
      <w:r w:rsidR="00AD2427">
        <w:rPr>
          <w:rFonts w:ascii="Times New Roman" w:eastAsia="Times New Roman" w:hAnsi="Times New Roman" w:cs="Times New Roman"/>
          <w:b/>
          <w:bCs/>
          <w:color w:val="000000"/>
          <w:sz w:val="27"/>
        </w:rPr>
        <w:t xml:space="preserve">ula geldiklerinde </w:t>
      </w:r>
      <w:proofErr w:type="gramStart"/>
      <w:r w:rsidR="00AD2427">
        <w:rPr>
          <w:rFonts w:ascii="Times New Roman" w:eastAsia="Times New Roman" w:hAnsi="Times New Roman" w:cs="Times New Roman"/>
          <w:b/>
          <w:bCs/>
          <w:color w:val="000000"/>
          <w:sz w:val="27"/>
        </w:rPr>
        <w:t>okulda  servis</w:t>
      </w:r>
      <w:proofErr w:type="gramEnd"/>
      <w:r w:rsidR="00AD2427">
        <w:rPr>
          <w:rFonts w:ascii="Times New Roman" w:eastAsia="Times New Roman" w:hAnsi="Times New Roman" w:cs="Times New Roman"/>
          <w:b/>
          <w:bCs/>
          <w:color w:val="000000"/>
          <w:sz w:val="27"/>
        </w:rPr>
        <w:t xml:space="preserve"> yetkilisi</w:t>
      </w:r>
      <w:r w:rsidRPr="008063BE">
        <w:rPr>
          <w:rFonts w:ascii="Times New Roman" w:eastAsia="Times New Roman" w:hAnsi="Times New Roman" w:cs="Times New Roman"/>
          <w:b/>
          <w:bCs/>
          <w:color w:val="000000"/>
          <w:sz w:val="27"/>
        </w:rPr>
        <w:t xml:space="preserve"> tarafından taksi/dolmuş/otobüs ücreti nakden öğrenciye/veliye ödenecektir.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m)   Servis aracının seferi sırasında herhangi bir gecikme olması durumunda, derhal okul yönetimine/komisyona/veliye bilgi verilecek ve gerekli önlemler taşıması tarafından alınacaktır.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n)     Araçların günlük iç ve dış temizliğine gereken özen gösterilecek, periyodik bakımları aksatılmadan yapılacaktır.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p>
    <w:p w:rsidR="002E55B5" w:rsidRDefault="002E55B5" w:rsidP="008063BE">
      <w:pPr>
        <w:spacing w:before="100" w:beforeAutospacing="1" w:after="100" w:afterAutospacing="1" w:line="240" w:lineRule="auto"/>
        <w:rPr>
          <w:rFonts w:ascii="Times New Roman" w:eastAsia="Times New Roman" w:hAnsi="Times New Roman" w:cs="Times New Roman"/>
          <w:b/>
          <w:bCs/>
          <w:color w:val="000000"/>
          <w:sz w:val="27"/>
        </w:rPr>
      </w:pPr>
    </w:p>
    <w:p w:rsidR="002E55B5" w:rsidRDefault="002E55B5" w:rsidP="008063BE">
      <w:pPr>
        <w:spacing w:before="100" w:beforeAutospacing="1" w:after="100" w:afterAutospacing="1" w:line="240" w:lineRule="auto"/>
        <w:rPr>
          <w:rFonts w:ascii="Times New Roman" w:eastAsia="Times New Roman" w:hAnsi="Times New Roman" w:cs="Times New Roman"/>
          <w:b/>
          <w:bCs/>
          <w:color w:val="000000"/>
          <w:sz w:val="27"/>
        </w:rPr>
      </w:pPr>
    </w:p>
    <w:p w:rsidR="002E55B5" w:rsidRDefault="002E55B5" w:rsidP="008063BE">
      <w:pPr>
        <w:spacing w:before="100" w:beforeAutospacing="1" w:after="100" w:afterAutospacing="1" w:line="240" w:lineRule="auto"/>
        <w:rPr>
          <w:rFonts w:ascii="Times New Roman" w:eastAsia="Times New Roman" w:hAnsi="Times New Roman" w:cs="Times New Roman"/>
          <w:b/>
          <w:bCs/>
          <w:color w:val="000000"/>
          <w:sz w:val="27"/>
        </w:rPr>
      </w:pP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lastRenderedPageBreak/>
        <w:t>ŞOFÖRÜN GÖREV SORUMLULUKLARI İLE ŞOFÖRDE ARANACAK NİTELİKLER: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MADDE 2</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a)      Servisi şoförleri okul servis araçları hizmet yönetmeliğinin 8. Maddesinde belirtilen özelliklere sahip, araçlarının her türlü bakım ve emniyetinden sorumlu, saç, sakal tıraşlı, temiz kıyafetle hizmet vere</w:t>
      </w:r>
      <w:r w:rsidR="002E55B5">
        <w:rPr>
          <w:rFonts w:ascii="Times New Roman" w:eastAsia="Times New Roman" w:hAnsi="Times New Roman" w:cs="Times New Roman"/>
          <w:b/>
          <w:bCs/>
          <w:color w:val="000000"/>
          <w:sz w:val="27"/>
        </w:rPr>
        <w:t xml:space="preserve">cekler, </w:t>
      </w:r>
      <w:proofErr w:type="gramStart"/>
      <w:r w:rsidR="002E55B5">
        <w:rPr>
          <w:rFonts w:ascii="Times New Roman" w:eastAsia="Times New Roman" w:hAnsi="Times New Roman" w:cs="Times New Roman"/>
          <w:b/>
          <w:bCs/>
          <w:color w:val="000000"/>
          <w:sz w:val="27"/>
        </w:rPr>
        <w:t xml:space="preserve">şoförler </w:t>
      </w:r>
      <w:r w:rsidRPr="008063BE">
        <w:rPr>
          <w:rFonts w:ascii="Times New Roman" w:eastAsia="Times New Roman" w:hAnsi="Times New Roman" w:cs="Times New Roman"/>
          <w:b/>
          <w:bCs/>
          <w:color w:val="000000"/>
          <w:sz w:val="27"/>
        </w:rPr>
        <w:t xml:space="preserve"> öğrencilerle</w:t>
      </w:r>
      <w:proofErr w:type="gramEnd"/>
      <w:r w:rsidRPr="008063BE">
        <w:rPr>
          <w:rFonts w:ascii="Times New Roman" w:eastAsia="Times New Roman" w:hAnsi="Times New Roman" w:cs="Times New Roman"/>
          <w:b/>
          <w:bCs/>
          <w:color w:val="000000"/>
          <w:sz w:val="27"/>
        </w:rPr>
        <w:t xml:space="preserve"> uygun şekilde muhatap olacaklar, saygı sınırlarını aşmayacaklardır.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b)     Servis şoförleri öğrenciler araçta iken sigara içmeyecekler ve serviste zorunlu bilgilendirme dışında görüntü ve ses sistemlerini kullanmayacaklardır.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c)      Öğrenciler, adreslerinden veya veli sözleşmelerinde belirtilen noktalardan alınıp adreslerine bırakılacaktır Özel izin Belgesinde belirlenen güzergâh dışına çıkarılmayacaktır</w:t>
      </w:r>
      <w:r w:rsidRPr="008063BE">
        <w:rPr>
          <w:rFonts w:ascii="Times New Roman" w:eastAsia="Times New Roman" w:hAnsi="Times New Roman" w:cs="Times New Roman"/>
          <w:color w:val="000000"/>
          <w:sz w:val="27"/>
          <w:szCs w:val="27"/>
        </w:rPr>
        <w:t>.</w:t>
      </w:r>
      <w:r w:rsidRPr="008063BE">
        <w:rPr>
          <w:rFonts w:ascii="Times New Roman" w:eastAsia="Times New Roman" w:hAnsi="Times New Roman" w:cs="Times New Roman"/>
          <w:b/>
          <w:bCs/>
          <w:color w:val="000000"/>
          <w:sz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d)     Öğrencilerin ikamet adreslerinde yıl içerisinde değişiklik olduğu takdirde öğrenci sayısına göre güzergâhlarda çalıştırılan araçlar arasında koordinasyonu komisyon tarafından en uygun şekilde yer değişikliği yapılabilecektir.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e)      Bakanlık ya da Valilik tarafından mesai/eğitim saatleri değiştirildiği takdirde taşımacı değişen saat uygulamasına aynen uyacaktır.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f)       Öğrencilerin araçlara binmesi ve inmesi sırasında, trafikteki araçların öğrenciler için tehlike oluşturmayacak şekilde duraklaması sağlanacaktır.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g)      Okul servis araçları; okula uzaklık, coğrafi ve iklim şartları dikkate alınarak öğrencil</w:t>
      </w:r>
      <w:r w:rsidR="002E55B5">
        <w:rPr>
          <w:rFonts w:ascii="Times New Roman" w:eastAsia="Times New Roman" w:hAnsi="Times New Roman" w:cs="Times New Roman"/>
          <w:b/>
          <w:bCs/>
          <w:color w:val="000000"/>
          <w:sz w:val="27"/>
        </w:rPr>
        <w:t xml:space="preserve">eri ders başlangıcından en az 10 –en çok 30 </w:t>
      </w:r>
      <w:r w:rsidRPr="008063BE">
        <w:rPr>
          <w:rFonts w:ascii="Times New Roman" w:eastAsia="Times New Roman" w:hAnsi="Times New Roman" w:cs="Times New Roman"/>
          <w:b/>
          <w:bCs/>
          <w:color w:val="000000"/>
          <w:sz w:val="27"/>
        </w:rPr>
        <w:t xml:space="preserve">dakika önce okula teslim edecek, öğrenci evden daha erken alınarak okula erken bırakılmayacaktır. Öğrenciler durakta 10 dakikadan fazla bekletilmeyecektir. </w:t>
      </w:r>
      <w:proofErr w:type="gramStart"/>
      <w:r w:rsidRPr="008063BE">
        <w:rPr>
          <w:rFonts w:ascii="Times New Roman" w:eastAsia="Times New Roman" w:hAnsi="Times New Roman" w:cs="Times New Roman"/>
          <w:b/>
          <w:bCs/>
          <w:color w:val="000000"/>
          <w:sz w:val="27"/>
        </w:rPr>
        <w:t xml:space="preserve">Şoförler, belirlenen ilk durak hareket saatlerine, hız limitlerini göz önünde bulundurarak uyacak, hangi gerekçe ile olursa olsun şehir içi 50 Km ve şehir dışı 80 Km, otoyolda 90 Km. olan hız limitlerini aşmayacaklardır, şoför ders çıkışında okuldan ayrılmadan önce isim listesine göre, taşınacak öğrenci ve diğer personeli kontrol edecek, eksiklik olması halinde çıkış yapılmayacaktır. </w:t>
      </w:r>
      <w:proofErr w:type="gramEnd"/>
      <w:r w:rsidRPr="008063BE">
        <w:rPr>
          <w:rFonts w:ascii="Times New Roman" w:eastAsia="Times New Roman" w:hAnsi="Times New Roman" w:cs="Times New Roman"/>
          <w:b/>
          <w:bCs/>
          <w:color w:val="000000"/>
          <w:sz w:val="27"/>
        </w:rPr>
        <w:t>Ayrıca, ders bitiminde okuldan bekletilmeden alınarak evlerine dönmeleri konusunda aksaklığa meydan verilmeyecektir.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h)     Servis araçları</w:t>
      </w:r>
      <w:r w:rsidR="002E55B5">
        <w:rPr>
          <w:rFonts w:ascii="Times New Roman" w:eastAsia="Times New Roman" w:hAnsi="Times New Roman" w:cs="Times New Roman"/>
          <w:b/>
          <w:bCs/>
          <w:color w:val="000000"/>
          <w:sz w:val="27"/>
        </w:rPr>
        <w:t xml:space="preserve">nda ayakta, </w:t>
      </w:r>
      <w:r w:rsidRPr="008063BE">
        <w:rPr>
          <w:rFonts w:ascii="Times New Roman" w:eastAsia="Times New Roman" w:hAnsi="Times New Roman" w:cs="Times New Roman"/>
          <w:b/>
          <w:bCs/>
          <w:color w:val="000000"/>
          <w:sz w:val="27"/>
        </w:rPr>
        <w:t xml:space="preserve"> öğrenci taşınmayacak, taşınacaklar dışında kimse bindirilmeyecek, seyir halinde araç kapıları kesinlikle açılmayacak ve açık bulundurulmayacaktır.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lastRenderedPageBreak/>
        <w:t>i)        Taşımacı komisyonun yazılı onayı olmadıkça bu sözleşmeyle dayalı hak ve yükümlülüklerini hiç kimseye temlik, devir ve ciro edemeyecek, isim ve unvan değişikliği yapmayacaktır.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j)       Geçici olarak el konulmuş olsa bile ehliyetleri iptal edilen şoförlerin sözleşmeleri iptal edilecektir.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k)     A</w:t>
      </w:r>
      <w:r w:rsidR="00B735DB">
        <w:rPr>
          <w:rFonts w:ascii="Times New Roman" w:eastAsia="Times New Roman" w:hAnsi="Times New Roman" w:cs="Times New Roman"/>
          <w:b/>
          <w:bCs/>
          <w:color w:val="000000"/>
          <w:sz w:val="27"/>
        </w:rPr>
        <w:t>raç şoförleri 60 ya</w:t>
      </w:r>
      <w:r w:rsidR="00F67E28">
        <w:rPr>
          <w:rFonts w:ascii="Times New Roman" w:eastAsia="Times New Roman" w:hAnsi="Times New Roman" w:cs="Times New Roman"/>
          <w:b/>
          <w:bCs/>
          <w:color w:val="000000"/>
          <w:sz w:val="27"/>
        </w:rPr>
        <w:t>ştan büyük 26</w:t>
      </w:r>
      <w:r w:rsidRPr="008063BE">
        <w:rPr>
          <w:rFonts w:ascii="Times New Roman" w:eastAsia="Times New Roman" w:hAnsi="Times New Roman" w:cs="Times New Roman"/>
          <w:b/>
          <w:bCs/>
          <w:color w:val="000000"/>
          <w:sz w:val="27"/>
        </w:rPr>
        <w:t xml:space="preserve"> yaştan küçük olmayacaktır.</w:t>
      </w:r>
      <w:r w:rsidR="00B735DB">
        <w:rPr>
          <w:rFonts w:ascii="Times New Roman" w:eastAsia="Times New Roman" w:hAnsi="Times New Roman" w:cs="Times New Roman"/>
          <w:b/>
          <w:bCs/>
          <w:color w:val="000000"/>
          <w:sz w:val="27"/>
        </w:rPr>
        <w:t xml:space="preserve"> (26 yaşından gün almış olmak)</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l)        Şoförler Türk Ceza kanununun 103, 104, 109, 188, 190, 191, 227 ve 5326 sayılı kabahatler kanununun 35. Maddelerindeki suçlardan affa uğramış olsa bile hüküm giymemiş olması,</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m)   ) Okul servis araçlarını kullanan şoförler;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a) Sorumlu ve yetkili olduğu hizmetin niteliklerine sahip olmak,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b) Şoförler</w:t>
      </w:r>
      <w:r w:rsidR="00F67E28">
        <w:rPr>
          <w:rFonts w:ascii="Times New Roman" w:eastAsia="Times New Roman" w:hAnsi="Times New Roman" w:cs="Times New Roman"/>
          <w:b/>
          <w:bCs/>
          <w:color w:val="000000"/>
          <w:sz w:val="27"/>
        </w:rPr>
        <w:t>; E Sınıfı Sürücü Belgesi için 5</w:t>
      </w:r>
      <w:r w:rsidRPr="008063BE">
        <w:rPr>
          <w:rFonts w:ascii="Times New Roman" w:eastAsia="Times New Roman" w:hAnsi="Times New Roman" w:cs="Times New Roman"/>
          <w:b/>
          <w:bCs/>
          <w:color w:val="000000"/>
          <w:sz w:val="27"/>
        </w:rPr>
        <w:t xml:space="preserve"> yıllık</w:t>
      </w:r>
      <w:r w:rsidR="00F67E28">
        <w:rPr>
          <w:rFonts w:ascii="Times New Roman" w:eastAsia="Times New Roman" w:hAnsi="Times New Roman" w:cs="Times New Roman"/>
          <w:b/>
          <w:bCs/>
          <w:color w:val="000000"/>
          <w:sz w:val="27"/>
        </w:rPr>
        <w:t>, B Sınıfı Sürücü Belgesi için 7</w:t>
      </w:r>
      <w:r w:rsidRPr="008063BE">
        <w:rPr>
          <w:rFonts w:ascii="Times New Roman" w:eastAsia="Times New Roman" w:hAnsi="Times New Roman" w:cs="Times New Roman"/>
          <w:b/>
          <w:bCs/>
          <w:color w:val="000000"/>
          <w:sz w:val="27"/>
        </w:rPr>
        <w:t xml:space="preserve"> yıllık sürücü belgesine sahip olmak,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c) (Değişik bend:11.10.2008/27021 RG) Şoförler, son beş (5) yıl içerisinde; bilinçli taksirli olarak ölümlü trafik kazalarına karışmamış olmak, alkollü olarak araç kullanma ve hız kurallarını ihlal nedeniyle, sürücü belgeleri birden fazla geri alınmamış olmak,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d) Taşıma işini gerçekleştiren şoförlerin kılık ve kıyafetinin düzenli olması, temiz ve bakımlı olması,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Bu maddede belirtilen şartlara uymayanların özel izin belgesi, söz konusu belgeyi düzenleyen kurum tarafından iptal edilir.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ÖZEL HÜKÜMLER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MADDE 3</w:t>
      </w:r>
    </w:p>
    <w:p w:rsidR="008063BE" w:rsidRPr="008063BE" w:rsidRDefault="00F67E28" w:rsidP="008063B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a</w:t>
      </w:r>
      <w:r w:rsidR="008063BE" w:rsidRPr="008063BE">
        <w:rPr>
          <w:rFonts w:ascii="Times New Roman" w:eastAsia="Times New Roman" w:hAnsi="Times New Roman" w:cs="Times New Roman"/>
          <w:b/>
          <w:bCs/>
          <w:color w:val="000000"/>
          <w:sz w:val="27"/>
        </w:rPr>
        <w:t>)     Taşımacı yoğunluk gösteren semtlere gerektiğinde ilave araç sağlayacaktır.</w:t>
      </w:r>
    </w:p>
    <w:p w:rsidR="008063BE" w:rsidRPr="008063BE" w:rsidRDefault="00804CC4" w:rsidP="008063B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b</w:t>
      </w:r>
      <w:r w:rsidR="008063BE" w:rsidRPr="008063BE">
        <w:rPr>
          <w:rFonts w:ascii="Times New Roman" w:eastAsia="Times New Roman" w:hAnsi="Times New Roman" w:cs="Times New Roman"/>
          <w:b/>
          <w:bCs/>
          <w:color w:val="000000"/>
          <w:sz w:val="27"/>
        </w:rPr>
        <w:t>)      Servis araçları okula geldiğinde, öğrenciler servisten derhal indirilecek araçta kalmalarına müsaade edilmeyecektir. Okuldan çıkış saatinden önce de servis araçlarının kapıları erken açılarak öğrencilerin akşam törenleri sırasında araçlarda oturmaların izin verilmeyecektir.</w:t>
      </w:r>
    </w:p>
    <w:p w:rsidR="008063BE" w:rsidRPr="008063BE" w:rsidRDefault="00804CC4" w:rsidP="008063B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c</w:t>
      </w:r>
      <w:r w:rsidR="008063BE" w:rsidRPr="008063BE">
        <w:rPr>
          <w:rFonts w:ascii="Times New Roman" w:eastAsia="Times New Roman" w:hAnsi="Times New Roman" w:cs="Times New Roman"/>
          <w:b/>
          <w:bCs/>
          <w:color w:val="000000"/>
          <w:sz w:val="27"/>
        </w:rPr>
        <w:t>)     Okul yönetimince belirlenen amblem ve okul ismi servis araçlarına asılacaktır.</w:t>
      </w:r>
    </w:p>
    <w:p w:rsidR="008063BE" w:rsidRPr="008063BE" w:rsidRDefault="00804CC4" w:rsidP="008063B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lastRenderedPageBreak/>
        <w:t>d</w:t>
      </w:r>
      <w:r w:rsidR="008063BE" w:rsidRPr="008063BE">
        <w:rPr>
          <w:rFonts w:ascii="Times New Roman" w:eastAsia="Times New Roman" w:hAnsi="Times New Roman" w:cs="Times New Roman"/>
          <w:b/>
          <w:bCs/>
          <w:color w:val="000000"/>
          <w:sz w:val="27"/>
        </w:rPr>
        <w:t>)      Okul yönetimi tarafından taşımacıya okulla, velilerle ve öğrencilerle iletişimlerini sağlamak için uygun bir yer gösterilecektir.</w:t>
      </w:r>
    </w:p>
    <w:p w:rsidR="00D01D19" w:rsidRDefault="00804CC4" w:rsidP="008063BE">
      <w:pPr>
        <w:spacing w:before="100" w:beforeAutospacing="1" w:after="100" w:afterAutospacing="1" w:line="240" w:lineRule="auto"/>
        <w:rPr>
          <w:rFonts w:ascii="Times New Roman" w:eastAsia="Times New Roman" w:hAnsi="Times New Roman" w:cs="Times New Roman"/>
          <w:b/>
          <w:bCs/>
          <w:color w:val="000000"/>
          <w:sz w:val="27"/>
        </w:rPr>
      </w:pPr>
      <w:r>
        <w:rPr>
          <w:rFonts w:ascii="Times New Roman" w:eastAsia="Times New Roman" w:hAnsi="Times New Roman" w:cs="Times New Roman"/>
          <w:b/>
          <w:bCs/>
          <w:color w:val="000000"/>
          <w:sz w:val="27"/>
        </w:rPr>
        <w:t>e</w:t>
      </w:r>
      <w:r w:rsidR="008063BE" w:rsidRPr="008063BE">
        <w:rPr>
          <w:rFonts w:ascii="Times New Roman" w:eastAsia="Times New Roman" w:hAnsi="Times New Roman" w:cs="Times New Roman"/>
          <w:b/>
          <w:bCs/>
          <w:color w:val="000000"/>
          <w:sz w:val="27"/>
        </w:rPr>
        <w:t xml:space="preserve">)       Şoförler okul binaları içinde zaman geçirmeyecek, </w:t>
      </w:r>
      <w:r>
        <w:rPr>
          <w:rFonts w:ascii="Times New Roman" w:eastAsia="Times New Roman" w:hAnsi="Times New Roman" w:cs="Times New Roman"/>
          <w:b/>
          <w:bCs/>
          <w:color w:val="000000"/>
          <w:sz w:val="27"/>
        </w:rPr>
        <w:t>iş haricinde bina içerisinde bulunmayacaklardır.</w:t>
      </w:r>
    </w:p>
    <w:p w:rsidR="008063BE" w:rsidRPr="008063BE" w:rsidRDefault="00804CC4" w:rsidP="008063B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f</w:t>
      </w:r>
      <w:r w:rsidR="008063BE" w:rsidRPr="008063BE">
        <w:rPr>
          <w:rFonts w:ascii="Times New Roman" w:eastAsia="Times New Roman" w:hAnsi="Times New Roman" w:cs="Times New Roman"/>
          <w:b/>
          <w:bCs/>
          <w:color w:val="000000"/>
          <w:sz w:val="27"/>
        </w:rPr>
        <w:t>)      Öğrenci taşıma hizmetleri okul yönetimi ve komisyon ile taşımacı arasında asıl/alt işveren ilişkisi oluşturmayacaktır. Bu nedenle taşımacı tarafından çalıştırılan şoför ve rehber personele ait ücret, vergi, sigorta primi ile diğer hak ve ücretler taşımacı tarafından ödenecek, sözleşmeden doğacak her türlü resim ve harçlar taşımacıya ait olacaktır.</w:t>
      </w:r>
    </w:p>
    <w:p w:rsidR="008063BE" w:rsidRPr="008063BE" w:rsidRDefault="00804CC4" w:rsidP="008063B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g</w:t>
      </w:r>
      <w:r w:rsidR="008063BE" w:rsidRPr="008063BE">
        <w:rPr>
          <w:rFonts w:ascii="Times New Roman" w:eastAsia="Times New Roman" w:hAnsi="Times New Roman" w:cs="Times New Roman"/>
          <w:b/>
          <w:bCs/>
          <w:color w:val="000000"/>
          <w:sz w:val="27"/>
        </w:rPr>
        <w:t xml:space="preserve">)     Servis araçları öğrencileri boşalttıktan sonra </w:t>
      </w:r>
      <w:r w:rsidR="00D01D19">
        <w:rPr>
          <w:rFonts w:ascii="Times New Roman" w:eastAsia="Times New Roman" w:hAnsi="Times New Roman" w:cs="Times New Roman"/>
          <w:b/>
          <w:bCs/>
          <w:color w:val="000000"/>
          <w:sz w:val="27"/>
        </w:rPr>
        <w:t>okul</w:t>
      </w:r>
      <w:r>
        <w:rPr>
          <w:rFonts w:ascii="Times New Roman" w:eastAsia="Times New Roman" w:hAnsi="Times New Roman" w:cs="Times New Roman"/>
          <w:b/>
          <w:bCs/>
          <w:color w:val="000000"/>
          <w:sz w:val="27"/>
        </w:rPr>
        <w:t xml:space="preserve">da beklemeyecek hemen okul </w:t>
      </w:r>
      <w:proofErr w:type="gramStart"/>
      <w:r>
        <w:rPr>
          <w:rFonts w:ascii="Times New Roman" w:eastAsia="Times New Roman" w:hAnsi="Times New Roman" w:cs="Times New Roman"/>
          <w:b/>
          <w:bCs/>
          <w:color w:val="000000"/>
          <w:sz w:val="27"/>
        </w:rPr>
        <w:t xml:space="preserve">alanını </w:t>
      </w:r>
      <w:r w:rsidR="008063BE" w:rsidRPr="008063BE">
        <w:rPr>
          <w:rFonts w:ascii="Times New Roman" w:eastAsia="Times New Roman" w:hAnsi="Times New Roman" w:cs="Times New Roman"/>
          <w:b/>
          <w:bCs/>
          <w:color w:val="000000"/>
          <w:sz w:val="27"/>
        </w:rPr>
        <w:t xml:space="preserve"> terk</w:t>
      </w:r>
      <w:proofErr w:type="gramEnd"/>
      <w:r w:rsidR="008063BE" w:rsidRPr="008063BE">
        <w:rPr>
          <w:rFonts w:ascii="Times New Roman" w:eastAsia="Times New Roman" w:hAnsi="Times New Roman" w:cs="Times New Roman"/>
          <w:b/>
          <w:bCs/>
          <w:color w:val="000000"/>
          <w:sz w:val="27"/>
        </w:rPr>
        <w:t xml:space="preserve"> edecektir.</w:t>
      </w:r>
    </w:p>
    <w:p w:rsidR="00A556B7" w:rsidRPr="00A556B7" w:rsidRDefault="00A556B7" w:rsidP="008063BE">
      <w:pPr>
        <w:spacing w:before="100" w:beforeAutospacing="1" w:after="100" w:afterAutospacing="1" w:line="240" w:lineRule="auto"/>
        <w:rPr>
          <w:rFonts w:ascii="Times New Roman" w:eastAsia="Times New Roman" w:hAnsi="Times New Roman" w:cs="Times New Roman"/>
          <w:b/>
          <w:bCs/>
          <w:color w:val="000000"/>
          <w:sz w:val="27"/>
        </w:rPr>
      </w:pP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KOMİSYONA TESLİMİ GEREKEN BELGELER: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MADDE 4</w:t>
      </w:r>
    </w:p>
    <w:p w:rsidR="008063BE" w:rsidRPr="008063BE" w:rsidRDefault="003F58DE" w:rsidP="008063B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a) </w:t>
      </w:r>
      <w:r w:rsidR="008063BE" w:rsidRPr="008063BE">
        <w:rPr>
          <w:rFonts w:ascii="Times New Roman" w:eastAsia="Times New Roman" w:hAnsi="Times New Roman" w:cs="Times New Roman"/>
          <w:b/>
          <w:bCs/>
          <w:color w:val="000000"/>
          <w:sz w:val="27"/>
        </w:rPr>
        <w:t>Taşımacının kendisine ait Ticaret sicil kaydı ile onaylı vergi levhası örneği ile vergi ve prim borcu bulunmadığını gösterir belge,</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b) Tebligat için adres beyanı; Ayrıca irtibat için telefon numarası ve faks numarası ile elektronik posta adresi.</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c)</w:t>
      </w:r>
      <w:r w:rsidR="003F58DE">
        <w:rPr>
          <w:rFonts w:ascii="Times New Roman" w:eastAsia="Times New Roman" w:hAnsi="Times New Roman" w:cs="Times New Roman"/>
          <w:b/>
          <w:bCs/>
          <w:color w:val="000000"/>
          <w:sz w:val="27"/>
        </w:rPr>
        <w:t xml:space="preserve"> </w:t>
      </w:r>
      <w:r w:rsidRPr="008063BE">
        <w:rPr>
          <w:rFonts w:ascii="Times New Roman" w:eastAsia="Times New Roman" w:hAnsi="Times New Roman" w:cs="Times New Roman"/>
          <w:b/>
          <w:bCs/>
          <w:color w:val="000000"/>
          <w:sz w:val="27"/>
        </w:rPr>
        <w:t>Mevzuat gereği kayıtlı olduğu Ticaret ve/veya Sanayi Odası Belgesi.</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d) Gerçek kişi olması halinde, ihaleye ilişkin ilk ilanın yapıldığı yıl içerisinde alınmış, Ticaret ve/veya Sanayi Odasına kayıtlı olduğunu gösterir belge.</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e) Tüzel kişi olması halinde, mevzuatı gereği tüzel kişiliğin siciline kayıtlı </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bulunduğu Ticaret ve/veya Sanayi Odasından ihaleye ilişkin ilk ilanın yapıldığı </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yıl içerisinde alınmış, tüzel kişiliğin sicile kayıtlı olduğuna dair belge.</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f) Teklif vermeye yetkili olduğunu gösteren İmza Beyannamesi veya İmza Sirküleri</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g) Gerçek kişi olması halinde, noter tasdikli imza beyannamesi.</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h)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063BE" w:rsidRPr="00023184" w:rsidRDefault="008063BE" w:rsidP="008063BE">
      <w:pPr>
        <w:spacing w:before="100" w:beforeAutospacing="1" w:after="100" w:afterAutospacing="1" w:line="240" w:lineRule="auto"/>
        <w:rPr>
          <w:rFonts w:ascii="Times New Roman" w:eastAsia="Times New Roman" w:hAnsi="Times New Roman" w:cs="Times New Roman"/>
          <w:b/>
          <w:bCs/>
          <w:color w:val="000000"/>
          <w:sz w:val="27"/>
        </w:rPr>
      </w:pPr>
      <w:r w:rsidRPr="008063BE">
        <w:rPr>
          <w:rFonts w:ascii="Times New Roman" w:eastAsia="Times New Roman" w:hAnsi="Times New Roman" w:cs="Times New Roman"/>
          <w:b/>
          <w:bCs/>
          <w:color w:val="000000"/>
          <w:sz w:val="27"/>
        </w:rPr>
        <w:lastRenderedPageBreak/>
        <w:t>i) 4734 sayılı Kanunun 10 uncu maddesinin (a), (b), (c), (d), (e), (g) ve (i) bentlerinde sayılan durumlarda olunmadığına ilişkin belgeler dosyaya konacaktır.</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 xml:space="preserve">j) </w:t>
      </w:r>
      <w:proofErr w:type="gramStart"/>
      <w:r w:rsidRPr="008063BE">
        <w:rPr>
          <w:rFonts w:ascii="Times New Roman" w:eastAsia="Times New Roman" w:hAnsi="Times New Roman" w:cs="Times New Roman"/>
          <w:b/>
          <w:bCs/>
          <w:color w:val="000000"/>
          <w:sz w:val="27"/>
        </w:rPr>
        <w:t>Vekaleten</w:t>
      </w:r>
      <w:proofErr w:type="gramEnd"/>
      <w:r w:rsidRPr="008063BE">
        <w:rPr>
          <w:rFonts w:ascii="Times New Roman" w:eastAsia="Times New Roman" w:hAnsi="Times New Roman" w:cs="Times New Roman"/>
          <w:b/>
          <w:bCs/>
          <w:color w:val="000000"/>
          <w:sz w:val="27"/>
        </w:rPr>
        <w:t xml:space="preserve"> ihaleye katılma halinde, istekli adına katılan kişinin noter tasdikli vekaletnamesi ile noter tasdikli imza beyannamesi.</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k) İsteklinin ortak girişim olması halin</w:t>
      </w:r>
      <w:r w:rsidR="00235623">
        <w:rPr>
          <w:rFonts w:ascii="Times New Roman" w:eastAsia="Times New Roman" w:hAnsi="Times New Roman" w:cs="Times New Roman"/>
          <w:b/>
          <w:bCs/>
          <w:color w:val="000000"/>
          <w:sz w:val="27"/>
        </w:rPr>
        <w:t xml:space="preserve">de, şekli ve içeriği Şartnamede </w:t>
      </w:r>
      <w:r w:rsidRPr="008063BE">
        <w:rPr>
          <w:rFonts w:ascii="Times New Roman" w:eastAsia="Times New Roman" w:hAnsi="Times New Roman" w:cs="Times New Roman"/>
          <w:b/>
          <w:bCs/>
          <w:color w:val="000000"/>
          <w:sz w:val="27"/>
        </w:rPr>
        <w:t>belirlenen iş ortaklığı beyannamesi.</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l) “Yerli istekli” olunduğuna ilişkin Hizmet Alım İşleri İhaleleri Uygulama </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Yönetmeliğinde belirtilen belgeler.</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m) İhale konusu işin tamamı veya bir kısmı alt yüklenicilere yaptırılamaz. </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n) Tüzel kişi istekli tarafından sunulan iş deneyim belgesinin, aynı tüzel kişinin yarısından fazla hissesine sahip ortağına ait olması halinde sunulacak İş Deneyim Belgesinin Başka Bir Tüzel Kişiye Kullandırılmayacağına İlişkin Taahhütname.</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 xml:space="preserve">o) Mesleki ve teknik yeterliğe ilişkin belgeler ve bu belgelerin taşıması gereken </w:t>
      </w:r>
      <w:proofErr w:type="gramStart"/>
      <w:r w:rsidRPr="008063BE">
        <w:rPr>
          <w:rFonts w:ascii="Times New Roman" w:eastAsia="Times New Roman" w:hAnsi="Times New Roman" w:cs="Times New Roman"/>
          <w:b/>
          <w:bCs/>
          <w:color w:val="000000"/>
          <w:sz w:val="27"/>
        </w:rPr>
        <w:t>kriterler</w:t>
      </w:r>
      <w:proofErr w:type="gramEnd"/>
      <w:r w:rsidRPr="008063BE">
        <w:rPr>
          <w:rFonts w:ascii="Times New Roman" w:eastAsia="Times New Roman" w:hAnsi="Times New Roman" w:cs="Times New Roman"/>
          <w:b/>
          <w:bCs/>
          <w:color w:val="000000"/>
          <w:sz w:val="27"/>
        </w:rPr>
        <w:t>;</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 xml:space="preserve"> p) Öğrenci taşıma işinde çalışan yönetici kadrosu (Büro işlerinde çalışanlar hariç) ile işi yürütecek teknik personelin 14/06/2003 tarih ve 25138 sayılı Resmi Gazetede yayınlanan Okul Servis Araçları Hizmet Yönetmeliğinin ve Ulaştırma Bakanlığının 28.08.2007 tarih ve 26627 s. </w:t>
      </w:r>
      <w:proofErr w:type="spellStart"/>
      <w:r w:rsidRPr="008063BE">
        <w:rPr>
          <w:rFonts w:ascii="Times New Roman" w:eastAsia="Times New Roman" w:hAnsi="Times New Roman" w:cs="Times New Roman"/>
          <w:b/>
          <w:bCs/>
          <w:color w:val="000000"/>
          <w:sz w:val="27"/>
        </w:rPr>
        <w:t>R.G.Yayımlanan</w:t>
      </w:r>
      <w:proofErr w:type="spellEnd"/>
      <w:r w:rsidRPr="008063BE">
        <w:rPr>
          <w:rFonts w:ascii="Times New Roman" w:eastAsia="Times New Roman" w:hAnsi="Times New Roman" w:cs="Times New Roman"/>
          <w:b/>
          <w:bCs/>
          <w:color w:val="000000"/>
          <w:sz w:val="27"/>
        </w:rPr>
        <w:t xml:space="preserve"> Okul Servis Araçları Hizmet Yönetmeliği. 8. maddesindeki vasıflara uygun olması ve araçların evraklarının İdari ve Teknik Şartnamede belirtilen özelliklerde </w:t>
      </w:r>
      <w:proofErr w:type="gramStart"/>
      <w:r w:rsidRPr="008063BE">
        <w:rPr>
          <w:rFonts w:ascii="Times New Roman" w:eastAsia="Times New Roman" w:hAnsi="Times New Roman" w:cs="Times New Roman"/>
          <w:b/>
          <w:bCs/>
          <w:color w:val="000000"/>
          <w:sz w:val="27"/>
        </w:rPr>
        <w:t>olması .</w:t>
      </w:r>
      <w:proofErr w:type="gramEnd"/>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 r) İsteklinin organizasyon yapısına, öğrenci taşıma işinde yeterli sayıda ve nitelikte araç ve personel çalıştıracağına ilişkin düzenlenecek belgelere ait taahhütname düzenlenecektir.</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 xml:space="preserve">s)  Makine, tesis ve diğer </w:t>
      </w:r>
      <w:proofErr w:type="gramStart"/>
      <w:r w:rsidRPr="008063BE">
        <w:rPr>
          <w:rFonts w:ascii="Times New Roman" w:eastAsia="Times New Roman" w:hAnsi="Times New Roman" w:cs="Times New Roman"/>
          <w:b/>
          <w:bCs/>
          <w:color w:val="000000"/>
          <w:sz w:val="27"/>
        </w:rPr>
        <w:t>ekipmana</w:t>
      </w:r>
      <w:proofErr w:type="gramEnd"/>
      <w:r w:rsidRPr="008063BE">
        <w:rPr>
          <w:rFonts w:ascii="Times New Roman" w:eastAsia="Times New Roman" w:hAnsi="Times New Roman" w:cs="Times New Roman"/>
          <w:b/>
          <w:bCs/>
          <w:color w:val="000000"/>
          <w:sz w:val="27"/>
        </w:rPr>
        <w:t xml:space="preserve"> ilişkin belgeler ;</w:t>
      </w:r>
      <w:r w:rsidRPr="008063BE">
        <w:rPr>
          <w:rFonts w:ascii="Times New Roman" w:eastAsia="Times New Roman" w:hAnsi="Times New Roman" w:cs="Times New Roman"/>
          <w:b/>
          <w:bCs/>
          <w:color w:val="000000"/>
          <w:sz w:val="27"/>
          <w:szCs w:val="27"/>
        </w:rPr>
        <w:br/>
      </w:r>
      <w:r w:rsidRPr="008063BE">
        <w:rPr>
          <w:rFonts w:ascii="Times New Roman" w:eastAsia="Times New Roman" w:hAnsi="Times New Roman" w:cs="Times New Roman"/>
          <w:b/>
          <w:bCs/>
          <w:color w:val="000000"/>
          <w:sz w:val="27"/>
        </w:rPr>
        <w:t>Öğrenci taşıma işinde kullanılacak taşıtların 14/06/2003 tarih ve 25138 Sayılı Resmi Gazetede yayınlanan Okul Servis Araçları Hizmet Yönetmeliğinin ve Ulaştırma Bakanlığının 28.08.2007 tarih ve 26627 s. R.G. Yayımlanan Okul Servis Araçları Hizmet Yönetmeliği 4. maddesindeki hususlara uygun olması.</w:t>
      </w:r>
      <w:r w:rsidR="0091756C">
        <w:rPr>
          <w:rFonts w:ascii="Times New Roman" w:eastAsia="Times New Roman" w:hAnsi="Times New Roman" w:cs="Times New Roman"/>
          <w:b/>
          <w:bCs/>
          <w:color w:val="000000"/>
          <w:sz w:val="27"/>
          <w:szCs w:val="27"/>
        </w:rPr>
        <w:br/>
      </w:r>
    </w:p>
    <w:p w:rsidR="00023184" w:rsidRDefault="00023184" w:rsidP="008063BE">
      <w:pPr>
        <w:spacing w:before="100" w:beforeAutospacing="1" w:after="100" w:afterAutospacing="1" w:line="240" w:lineRule="auto"/>
        <w:rPr>
          <w:rFonts w:ascii="Times New Roman" w:eastAsia="Times New Roman" w:hAnsi="Times New Roman" w:cs="Times New Roman"/>
          <w:b/>
          <w:bCs/>
          <w:color w:val="000000"/>
          <w:sz w:val="27"/>
        </w:rPr>
      </w:pPr>
    </w:p>
    <w:p w:rsidR="00023184" w:rsidRDefault="00023184" w:rsidP="008063BE">
      <w:pPr>
        <w:spacing w:before="100" w:beforeAutospacing="1" w:after="100" w:afterAutospacing="1" w:line="240" w:lineRule="auto"/>
        <w:rPr>
          <w:rFonts w:ascii="Times New Roman" w:eastAsia="Times New Roman" w:hAnsi="Times New Roman" w:cs="Times New Roman"/>
          <w:b/>
          <w:bCs/>
          <w:color w:val="000000"/>
          <w:sz w:val="27"/>
        </w:rPr>
      </w:pPr>
    </w:p>
    <w:p w:rsidR="00023184" w:rsidRDefault="00023184" w:rsidP="008063BE">
      <w:pPr>
        <w:spacing w:before="100" w:beforeAutospacing="1" w:after="100" w:afterAutospacing="1" w:line="240" w:lineRule="auto"/>
        <w:rPr>
          <w:rFonts w:ascii="Times New Roman" w:eastAsia="Times New Roman" w:hAnsi="Times New Roman" w:cs="Times New Roman"/>
          <w:b/>
          <w:bCs/>
          <w:color w:val="000000"/>
          <w:sz w:val="27"/>
        </w:rPr>
      </w:pPr>
    </w:p>
    <w:p w:rsidR="00023184" w:rsidRDefault="00023184" w:rsidP="008063BE">
      <w:pPr>
        <w:spacing w:before="100" w:beforeAutospacing="1" w:after="100" w:afterAutospacing="1" w:line="240" w:lineRule="auto"/>
        <w:rPr>
          <w:rFonts w:ascii="Times New Roman" w:eastAsia="Times New Roman" w:hAnsi="Times New Roman" w:cs="Times New Roman"/>
          <w:b/>
          <w:bCs/>
          <w:color w:val="000000"/>
          <w:sz w:val="27"/>
        </w:rPr>
      </w:pP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lastRenderedPageBreak/>
        <w:t>TAŞITLARDA ARANACAK ŞARTLAR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MADDE 5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color w:val="000000"/>
          <w:sz w:val="27"/>
          <w:szCs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(1) Taşımacılar tarafından okul servis aracı olarak kullanılacak taşıtlarda aşağıdaki şartlar aranır.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xml:space="preserve">a) Okul servis araçlarının arkasında "OKUL TAŞITI" yazısını kapsayan numunesine uygun renk, ebat ve şekilde </w:t>
      </w:r>
      <w:proofErr w:type="gramStart"/>
      <w:r w:rsidRPr="008063BE">
        <w:rPr>
          <w:rFonts w:ascii="Times New Roman" w:eastAsia="Times New Roman" w:hAnsi="Times New Roman" w:cs="Times New Roman"/>
          <w:b/>
          <w:bCs/>
          <w:color w:val="000000"/>
          <w:sz w:val="27"/>
        </w:rPr>
        <w:t>reflektif</w:t>
      </w:r>
      <w:proofErr w:type="gramEnd"/>
      <w:r w:rsidRPr="008063BE">
        <w:rPr>
          <w:rFonts w:ascii="Times New Roman" w:eastAsia="Times New Roman" w:hAnsi="Times New Roman" w:cs="Times New Roman"/>
          <w:b/>
          <w:bCs/>
          <w:color w:val="000000"/>
          <w:sz w:val="27"/>
        </w:rPr>
        <w:t xml:space="preserve"> bir kuşak bulundurulmalıdır. (EK: 1/1, EK: 1/2)</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b) 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 (EK: 2)</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ç) Okul servis araçlarında Araçların İmal, Tadil ve Montajı Hakkında Yönetmelik ile Karayolları Trafik Yönetmeliğinde belirtilen standart, nitelik ve sayıda araç, gereç ve malzemeler her an kullanılabilir durumda bulundurulmalıdır.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xml:space="preserve">d) Okul servis araçlarının kapıları şoför tarafından açılıp kapatılabilecek şekilde otomatik (Havalı, </w:t>
      </w:r>
      <w:proofErr w:type="spellStart"/>
      <w:r w:rsidRPr="008063BE">
        <w:rPr>
          <w:rFonts w:ascii="Times New Roman" w:eastAsia="Times New Roman" w:hAnsi="Times New Roman" w:cs="Times New Roman"/>
          <w:b/>
          <w:bCs/>
          <w:color w:val="000000"/>
          <w:sz w:val="27"/>
        </w:rPr>
        <w:t>Hidrolikli</w:t>
      </w:r>
      <w:proofErr w:type="spellEnd"/>
      <w:r w:rsidRPr="008063BE">
        <w:rPr>
          <w:rFonts w:ascii="Times New Roman" w:eastAsia="Times New Roman" w:hAnsi="Times New Roman" w:cs="Times New Roman"/>
          <w:b/>
          <w:bCs/>
          <w:color w:val="000000"/>
          <w:sz w:val="27"/>
        </w:rPr>
        <w:t xml:space="preserve"> </w:t>
      </w:r>
      <w:proofErr w:type="spellStart"/>
      <w:r w:rsidRPr="008063BE">
        <w:rPr>
          <w:rFonts w:ascii="Times New Roman" w:eastAsia="Times New Roman" w:hAnsi="Times New Roman" w:cs="Times New Roman"/>
          <w:b/>
          <w:bCs/>
          <w:color w:val="000000"/>
          <w:sz w:val="27"/>
        </w:rPr>
        <w:t>v.b</w:t>
      </w:r>
      <w:proofErr w:type="spellEnd"/>
      <w:r w:rsidRPr="008063BE">
        <w:rPr>
          <w:rFonts w:ascii="Times New Roman" w:eastAsia="Times New Roman" w:hAnsi="Times New Roman" w:cs="Times New Roman"/>
          <w:b/>
          <w:bCs/>
          <w:color w:val="000000"/>
          <w:sz w:val="27"/>
        </w:rPr>
        <w:t>.) olabileceği gibi; araç şoförleri tarafından elle kumanda edilebilecek şekilde (Mekanik) de olabilir. Otomatik olduğu takdirde, kapıların açık veya kapalı olduğu şoföre optik ve/veya akustik sinyallerle intikal edecek şekilde olmalıdır.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e) Okul servis aracı olarak kullanılacak taşıtlar temiz, bakımlı ve güvenli durumda bulundurulmalı ve 6 ayda bir bakım ve onarımları yaptırılmakla birlikte; taşıtların cinsine göre Karayolları Trafik Yönetmeliğinin öngördüğü periyodik muayeneleri de yaptırılmış olmalıdır. (EK-3)</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xml:space="preserve">f) Okul servis aracı olarak kullanılacak taşıtların yaşları on iki yaşından küçük olmalıdır (on iki yaş </w:t>
      </w:r>
      <w:proofErr w:type="gramStart"/>
      <w:r w:rsidRPr="008063BE">
        <w:rPr>
          <w:rFonts w:ascii="Times New Roman" w:eastAsia="Times New Roman" w:hAnsi="Times New Roman" w:cs="Times New Roman"/>
          <w:b/>
          <w:bCs/>
          <w:color w:val="000000"/>
          <w:sz w:val="27"/>
        </w:rPr>
        <w:t>dahil</w:t>
      </w:r>
      <w:proofErr w:type="gramEnd"/>
      <w:r w:rsidRPr="008063BE">
        <w:rPr>
          <w:rFonts w:ascii="Times New Roman" w:eastAsia="Times New Roman" w:hAnsi="Times New Roman" w:cs="Times New Roman"/>
          <w:b/>
          <w:bCs/>
          <w:color w:val="000000"/>
          <w:sz w:val="27"/>
        </w:rPr>
        <w:t>). Taşıtların yaşı fabrikasından imal edildiği tarihten sonra gelen ilk takvim yılı esas alınarak hesaplanır.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g) Araçların İmal, Tadil ve Montajı Hakkındaki Yönetmelik hükümlerine göre tayin edilen ve o araca ait tescil belgelerinde gösterilen oturacak yer adedi, aracın içerisine görülebilecek bir yere yazılarak sabit şekilde monte edilecektir.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xml:space="preserve">ğ) Kamu Kurum ve Kuruluşları ile gerçek ve tüzel kişi ve kuruluşlara ait okul servis aracı olarak teçhiz edilmiş araçlar, taahhüt ettikleri öğrenci taşıma hizmetlerini aksatmamak kaydıyla, personel servis taşıma hizmetlerinde de </w:t>
      </w:r>
      <w:r w:rsidRPr="008063BE">
        <w:rPr>
          <w:rFonts w:ascii="Times New Roman" w:eastAsia="Times New Roman" w:hAnsi="Times New Roman" w:cs="Times New Roman"/>
          <w:b/>
          <w:bCs/>
          <w:color w:val="000000"/>
          <w:sz w:val="27"/>
        </w:rPr>
        <w:lastRenderedPageBreak/>
        <w:t>kullanılabilir. Ancak, bu taşıma esnasında okul servis araçlarına ait ışıklı işaretlerin şoförler tarafından kullanılması yasaktır.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h) Okul servis aracı; Araçların İmal, Tadil ve Montajı Hakkındaki Yönetmelik hükümlerine uygun olmalıdır.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ı) Gerektiği hallerde ilgili meslek odası, okul veya işyeri ve öğrenci velileriyle haberleşebilmek için telsiz veya mobil telefon bulunmalıdır.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i) Taşıtlarda her öğrenci için bir emniyet kemeri bulunmalıdır.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j) Taşıtlarda görüntü ve müzik sistemleri taşıma hizmeti sırasında kullanılmamalıdır.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SERVİS ÜCRETLERİ VE GÜZERGÂHLARI</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MADDE 6</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Servis ana güzergâhları, okullar açılmadan önce taşımacı ve Okul Aile Birliği tarafından belirlenecektir.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xml:space="preserve">a)      Fiyatlara KDV dâhil olacaktır. Peşin ödeme, kardeş indirimi uygulanacaktır. Ayrıca semtlere göre belirlenmiş güzergâh dâhilinde, okul yönetiminin belirleyeceği </w:t>
      </w:r>
      <w:r w:rsidR="001661C4">
        <w:rPr>
          <w:rFonts w:ascii="Times New Roman" w:eastAsia="Times New Roman" w:hAnsi="Times New Roman" w:cs="Times New Roman"/>
          <w:b/>
          <w:bCs/>
          <w:color w:val="000000"/>
          <w:sz w:val="27"/>
        </w:rPr>
        <w:t xml:space="preserve">yardıma muhtaç </w:t>
      </w:r>
      <w:proofErr w:type="spellStart"/>
      <w:proofErr w:type="gramStart"/>
      <w:r w:rsidR="001661C4">
        <w:rPr>
          <w:rFonts w:ascii="Times New Roman" w:eastAsia="Times New Roman" w:hAnsi="Times New Roman" w:cs="Times New Roman"/>
          <w:b/>
          <w:bCs/>
          <w:color w:val="000000"/>
          <w:sz w:val="27"/>
        </w:rPr>
        <w:t>yetim,öksüz</w:t>
      </w:r>
      <w:proofErr w:type="spellEnd"/>
      <w:proofErr w:type="gramEnd"/>
      <w:r w:rsidR="001661C4">
        <w:rPr>
          <w:rFonts w:ascii="Times New Roman" w:eastAsia="Times New Roman" w:hAnsi="Times New Roman" w:cs="Times New Roman"/>
          <w:b/>
          <w:bCs/>
          <w:color w:val="000000"/>
          <w:sz w:val="27"/>
        </w:rPr>
        <w:t xml:space="preserve"> ve şehit çocuklarından her bir araçta 1 öğrenci </w:t>
      </w:r>
      <w:r w:rsidRPr="008063BE">
        <w:rPr>
          <w:rFonts w:ascii="Times New Roman" w:eastAsia="Times New Roman" w:hAnsi="Times New Roman" w:cs="Times New Roman"/>
          <w:b/>
          <w:bCs/>
          <w:color w:val="000000"/>
          <w:sz w:val="27"/>
        </w:rPr>
        <w:t>ücretsiz taşınacaktır.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b)     Taşımacı, öğrencilerden alınacak aylık/yıllık ücret için belge-makbuz, fatura verecektir.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c)      Veli servis ücretini peşin veya taksitle ödeyebilecektir.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CEZAİ ŞARTLAR: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MADDE 7</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xml:space="preserve">a)      </w:t>
      </w:r>
      <w:r w:rsidRPr="00023184">
        <w:rPr>
          <w:rFonts w:ascii="Times New Roman" w:eastAsia="Times New Roman" w:hAnsi="Times New Roman" w:cs="Times New Roman"/>
          <w:b/>
          <w:bCs/>
          <w:color w:val="000000"/>
          <w:sz w:val="28"/>
        </w:rPr>
        <w:t>Sözleşmede belirtilen yükümlülüklere uyulmaması halinde sözleşme okul yönetimi/komisyon tarafından tek taraflı olarak gayri kabili rücu olarak feshedilecektir.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b)     Taşıyıcı firma yukarıda belirtilen yükümlülüklerin tamamını kabul ve beyan eder.</w:t>
      </w:r>
    </w:p>
    <w:p w:rsidR="00671491" w:rsidRPr="008063BE" w:rsidRDefault="008063BE" w:rsidP="00671491">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lastRenderedPageBreak/>
        <w:t> </w:t>
      </w:r>
      <w:r w:rsidR="00671491" w:rsidRPr="008063BE">
        <w:rPr>
          <w:rFonts w:ascii="Times New Roman" w:eastAsia="Times New Roman" w:hAnsi="Times New Roman" w:cs="Times New Roman"/>
          <w:b/>
          <w:bCs/>
          <w:color w:val="000000"/>
          <w:sz w:val="27"/>
        </w:rPr>
        <w:t>SİGORTA ZORUNLULUĞU</w:t>
      </w:r>
    </w:p>
    <w:p w:rsidR="00671491" w:rsidRPr="008063BE" w:rsidRDefault="00671491" w:rsidP="00671491">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xml:space="preserve">MADDE </w:t>
      </w:r>
      <w:r>
        <w:rPr>
          <w:rFonts w:ascii="Times New Roman" w:eastAsia="Times New Roman" w:hAnsi="Times New Roman" w:cs="Times New Roman"/>
          <w:b/>
          <w:bCs/>
          <w:color w:val="000000"/>
          <w:sz w:val="27"/>
        </w:rPr>
        <w:t>8</w:t>
      </w:r>
    </w:p>
    <w:p w:rsidR="00671491" w:rsidRPr="008063BE" w:rsidRDefault="00671491" w:rsidP="00671491">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Okul servis araçları, öğrenci taşıyan gerçek ve tüzel kişiler ile kamu kuruluşları, taşıma hizmetinde kullanılan söz konusu araçlarına, Karayolları Trafik Kanununun öngördüğü Zorunlu Karayolu Mali Sorumluluk Sigortasını yaptırmak mecburiyetindedirler.</w:t>
      </w:r>
    </w:p>
    <w:p w:rsidR="00671491" w:rsidRPr="008063BE" w:rsidRDefault="00671491" w:rsidP="00671491">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Öğrenci koltuk sigortası yapılması zorunludur.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TEKLİF VERME TARİHİ:</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xml:space="preserve">MADDE </w:t>
      </w:r>
      <w:r w:rsidR="00671491">
        <w:rPr>
          <w:rFonts w:ascii="Times New Roman" w:eastAsia="Times New Roman" w:hAnsi="Times New Roman" w:cs="Times New Roman"/>
          <w:b/>
          <w:bCs/>
          <w:color w:val="000000"/>
          <w:sz w:val="27"/>
        </w:rPr>
        <w:t>9</w:t>
      </w:r>
    </w:p>
    <w:p w:rsidR="008063BE" w:rsidRPr="008063BE" w:rsidRDefault="005D7392" w:rsidP="008063B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 xml:space="preserve">a)      Tekliflerin  </w:t>
      </w:r>
      <w:r w:rsidR="009E7BA4">
        <w:rPr>
          <w:rFonts w:ascii="Times New Roman" w:eastAsia="Times New Roman" w:hAnsi="Times New Roman" w:cs="Times New Roman"/>
          <w:b/>
          <w:bCs/>
          <w:color w:val="000000"/>
          <w:sz w:val="27"/>
        </w:rPr>
        <w:t>08</w:t>
      </w:r>
      <w:r w:rsidR="00023184">
        <w:rPr>
          <w:rFonts w:ascii="Times New Roman" w:eastAsia="Times New Roman" w:hAnsi="Times New Roman" w:cs="Times New Roman"/>
          <w:b/>
          <w:bCs/>
          <w:color w:val="000000"/>
          <w:sz w:val="27"/>
        </w:rPr>
        <w:t>/08</w:t>
      </w:r>
      <w:r w:rsidR="008063BE" w:rsidRPr="008063BE">
        <w:rPr>
          <w:rFonts w:ascii="Times New Roman" w:eastAsia="Times New Roman" w:hAnsi="Times New Roman" w:cs="Times New Roman"/>
          <w:b/>
          <w:bCs/>
          <w:color w:val="000000"/>
          <w:sz w:val="27"/>
        </w:rPr>
        <w:t>/201</w:t>
      </w:r>
      <w:r w:rsidR="00023184">
        <w:rPr>
          <w:rFonts w:ascii="Times New Roman" w:eastAsia="Times New Roman" w:hAnsi="Times New Roman" w:cs="Times New Roman"/>
          <w:b/>
          <w:bCs/>
          <w:color w:val="000000"/>
          <w:sz w:val="27"/>
        </w:rPr>
        <w:t>6</w:t>
      </w:r>
      <w:r w:rsidR="008063BE" w:rsidRPr="008063BE">
        <w:rPr>
          <w:rFonts w:ascii="Times New Roman" w:eastAsia="Times New Roman" w:hAnsi="Times New Roman" w:cs="Times New Roman"/>
          <w:b/>
          <w:bCs/>
          <w:color w:val="000000"/>
          <w:sz w:val="27"/>
        </w:rPr>
        <w:t xml:space="preserve">  </w:t>
      </w:r>
      <w:r w:rsidR="00023184">
        <w:rPr>
          <w:rFonts w:ascii="Times New Roman" w:eastAsia="Times New Roman" w:hAnsi="Times New Roman" w:cs="Times New Roman"/>
          <w:b/>
          <w:bCs/>
          <w:color w:val="000000"/>
          <w:sz w:val="27"/>
        </w:rPr>
        <w:t>PAZARTESİ</w:t>
      </w:r>
      <w:r w:rsidR="008063BE" w:rsidRPr="008063BE">
        <w:rPr>
          <w:rFonts w:ascii="Times New Roman" w:eastAsia="Times New Roman" w:hAnsi="Times New Roman" w:cs="Times New Roman"/>
          <w:b/>
          <w:bCs/>
          <w:color w:val="000000"/>
          <w:sz w:val="27"/>
        </w:rPr>
        <w:t xml:space="preserve"> günü saat 1</w:t>
      </w:r>
      <w:r w:rsidR="00671491">
        <w:rPr>
          <w:rFonts w:ascii="Times New Roman" w:eastAsia="Times New Roman" w:hAnsi="Times New Roman" w:cs="Times New Roman"/>
          <w:b/>
          <w:bCs/>
          <w:color w:val="000000"/>
          <w:sz w:val="27"/>
        </w:rPr>
        <w:t>0</w:t>
      </w:r>
      <w:r w:rsidR="008063BE" w:rsidRPr="008063BE">
        <w:rPr>
          <w:rFonts w:ascii="Times New Roman" w:eastAsia="Times New Roman" w:hAnsi="Times New Roman" w:cs="Times New Roman"/>
          <w:b/>
          <w:bCs/>
          <w:color w:val="000000"/>
          <w:sz w:val="27"/>
        </w:rPr>
        <w:t>:</w:t>
      </w:r>
      <w:r w:rsidR="00671491">
        <w:rPr>
          <w:rFonts w:ascii="Times New Roman" w:eastAsia="Times New Roman" w:hAnsi="Times New Roman" w:cs="Times New Roman"/>
          <w:b/>
          <w:bCs/>
          <w:color w:val="000000"/>
          <w:sz w:val="27"/>
        </w:rPr>
        <w:t>30’da</w:t>
      </w:r>
      <w:r w:rsidR="008063BE" w:rsidRPr="008063BE">
        <w:rPr>
          <w:rFonts w:ascii="Times New Roman" w:eastAsia="Times New Roman" w:hAnsi="Times New Roman" w:cs="Times New Roman"/>
          <w:b/>
          <w:bCs/>
          <w:color w:val="000000"/>
          <w:sz w:val="27"/>
        </w:rPr>
        <w:t xml:space="preserve"> şartnamede istenilen tüm belgelerin hazırlanıp dosyalanmış ve listelenmiş şekli ile Okul Aile Birliği odasında komisyona teslim edilmesi duyurulur.</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p>
    <w:p w:rsidR="008063BE" w:rsidRPr="008063BE" w:rsidRDefault="0007175F" w:rsidP="008063B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 xml:space="preserve">İHALE </w:t>
      </w:r>
      <w:proofErr w:type="gramStart"/>
      <w:r>
        <w:rPr>
          <w:rFonts w:ascii="Times New Roman" w:eastAsia="Times New Roman" w:hAnsi="Times New Roman" w:cs="Times New Roman"/>
          <w:b/>
          <w:bCs/>
          <w:color w:val="000000"/>
          <w:sz w:val="27"/>
        </w:rPr>
        <w:t>T</w:t>
      </w:r>
      <w:r w:rsidR="00AB6037">
        <w:rPr>
          <w:rFonts w:ascii="Times New Roman" w:eastAsia="Times New Roman" w:hAnsi="Times New Roman" w:cs="Times New Roman"/>
          <w:b/>
          <w:bCs/>
          <w:color w:val="000000"/>
          <w:sz w:val="27"/>
        </w:rPr>
        <w:t>ARİHİ       : 17</w:t>
      </w:r>
      <w:proofErr w:type="gramEnd"/>
      <w:r w:rsidR="009E7BA4">
        <w:rPr>
          <w:rFonts w:ascii="Times New Roman" w:eastAsia="Times New Roman" w:hAnsi="Times New Roman" w:cs="Times New Roman"/>
          <w:b/>
          <w:bCs/>
          <w:color w:val="000000"/>
          <w:sz w:val="27"/>
        </w:rPr>
        <w:t>/08/2016</w:t>
      </w:r>
      <w:r w:rsidR="00AB6037">
        <w:rPr>
          <w:rFonts w:ascii="Times New Roman" w:eastAsia="Times New Roman" w:hAnsi="Times New Roman" w:cs="Times New Roman"/>
          <w:b/>
          <w:bCs/>
          <w:color w:val="000000"/>
          <w:sz w:val="27"/>
        </w:rPr>
        <w:t xml:space="preserve">  saat 13:30</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xml:space="preserve">İHALE </w:t>
      </w:r>
      <w:proofErr w:type="gramStart"/>
      <w:r w:rsidRPr="008063BE">
        <w:rPr>
          <w:rFonts w:ascii="Times New Roman" w:eastAsia="Times New Roman" w:hAnsi="Times New Roman" w:cs="Times New Roman"/>
          <w:b/>
          <w:bCs/>
          <w:color w:val="000000"/>
          <w:sz w:val="27"/>
        </w:rPr>
        <w:t xml:space="preserve">YERİ           : </w:t>
      </w:r>
      <w:r w:rsidR="009E7BA4">
        <w:rPr>
          <w:rFonts w:ascii="Times New Roman" w:eastAsia="Times New Roman" w:hAnsi="Times New Roman" w:cs="Times New Roman"/>
          <w:b/>
          <w:bCs/>
          <w:color w:val="000000"/>
          <w:sz w:val="27"/>
        </w:rPr>
        <w:t>Eczacı</w:t>
      </w:r>
      <w:proofErr w:type="gramEnd"/>
      <w:r w:rsidR="009E7BA4">
        <w:rPr>
          <w:rFonts w:ascii="Times New Roman" w:eastAsia="Times New Roman" w:hAnsi="Times New Roman" w:cs="Times New Roman"/>
          <w:b/>
          <w:bCs/>
          <w:color w:val="000000"/>
          <w:sz w:val="27"/>
        </w:rPr>
        <w:t xml:space="preserve"> Neşem Özlen Güray Anadolu Lisesi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color w:val="000000"/>
          <w:sz w:val="27"/>
          <w:szCs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r w:rsidRPr="008063BE">
        <w:rPr>
          <w:rFonts w:ascii="Times New Roman" w:eastAsia="Times New Roman" w:hAnsi="Times New Roman" w:cs="Times New Roman"/>
          <w:b/>
          <w:bCs/>
          <w:color w:val="000000"/>
          <w:sz w:val="27"/>
        </w:rPr>
        <w:t>                                                       </w:t>
      </w:r>
      <w:r w:rsidR="00671491">
        <w:rPr>
          <w:rFonts w:ascii="Times New Roman" w:eastAsia="Times New Roman" w:hAnsi="Times New Roman" w:cs="Times New Roman"/>
          <w:b/>
          <w:bCs/>
          <w:color w:val="000000"/>
          <w:sz w:val="27"/>
        </w:rPr>
        <w:t>                    </w:t>
      </w:r>
      <w:r w:rsidR="0007175F">
        <w:rPr>
          <w:rFonts w:ascii="Times New Roman" w:eastAsia="Times New Roman" w:hAnsi="Times New Roman" w:cs="Times New Roman"/>
          <w:b/>
          <w:bCs/>
          <w:color w:val="000000"/>
          <w:sz w:val="27"/>
        </w:rPr>
        <w:t>        </w:t>
      </w:r>
      <w:r w:rsidR="00EB0F71" w:rsidRPr="00EB0F71">
        <w:rPr>
          <w:rFonts w:ascii="Times New Roman" w:eastAsia="Times New Roman" w:hAnsi="Times New Roman" w:cs="Times New Roman"/>
          <w:b/>
          <w:bCs/>
          <w:color w:val="000000"/>
          <w:sz w:val="27"/>
        </w:rPr>
        <w:t xml:space="preserve">                                                                                                              </w:t>
      </w:r>
      <w:r w:rsidR="00EB0F71">
        <w:rPr>
          <w:rFonts w:ascii="Times New Roman" w:eastAsia="Times New Roman" w:hAnsi="Times New Roman" w:cs="Times New Roman"/>
          <w:b/>
          <w:bCs/>
          <w:color w:val="000000"/>
          <w:sz w:val="27"/>
        </w:rPr>
        <w:t xml:space="preserve">                       </w:t>
      </w:r>
      <w:r w:rsidR="00EB0F71" w:rsidRPr="00EB0F71">
        <w:rPr>
          <w:rFonts w:ascii="Times New Roman" w:eastAsia="Times New Roman" w:hAnsi="Times New Roman" w:cs="Times New Roman"/>
          <w:b/>
          <w:bCs/>
          <w:color w:val="000000"/>
          <w:sz w:val="27"/>
        </w:rPr>
        <w:t xml:space="preserve">    Yaşar ŞENTÜRK</w:t>
      </w:r>
      <w:r w:rsidR="0007175F">
        <w:rPr>
          <w:rFonts w:ascii="Times New Roman" w:eastAsia="Times New Roman" w:hAnsi="Times New Roman" w:cs="Times New Roman"/>
          <w:b/>
          <w:bCs/>
          <w:color w:val="000000"/>
          <w:sz w:val="27"/>
        </w:rPr>
        <w:t> </w:t>
      </w:r>
    </w:p>
    <w:p w:rsidR="008063BE" w:rsidRPr="008063BE" w:rsidRDefault="008063BE" w:rsidP="008063BE">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8063BE">
        <w:rPr>
          <w:rFonts w:ascii="Times New Roman" w:eastAsia="Times New Roman" w:hAnsi="Times New Roman" w:cs="Times New Roman"/>
          <w:b/>
          <w:bCs/>
          <w:color w:val="000000"/>
          <w:sz w:val="27"/>
        </w:rPr>
        <w:t>                                                       </w:t>
      </w:r>
      <w:r w:rsidR="00671491">
        <w:rPr>
          <w:rFonts w:ascii="Times New Roman" w:eastAsia="Times New Roman" w:hAnsi="Times New Roman" w:cs="Times New Roman"/>
          <w:b/>
          <w:bCs/>
          <w:color w:val="000000"/>
          <w:sz w:val="27"/>
        </w:rPr>
        <w:t>                    </w:t>
      </w:r>
      <w:r w:rsidRPr="008063BE">
        <w:rPr>
          <w:rFonts w:ascii="Times New Roman" w:eastAsia="Times New Roman" w:hAnsi="Times New Roman" w:cs="Times New Roman"/>
          <w:b/>
          <w:bCs/>
          <w:color w:val="000000"/>
          <w:sz w:val="27"/>
        </w:rPr>
        <w:t>      Okul Aile Birliği Başkanı</w:t>
      </w:r>
    </w:p>
    <w:p w:rsidR="00EB0F71" w:rsidRPr="00EB0F71" w:rsidRDefault="00EB0F71" w:rsidP="00EB0F71">
      <w:pPr>
        <w:rPr>
          <w:rFonts w:ascii="Times New Roman" w:hAnsi="Times New Roman" w:cs="Times New Roman"/>
          <w:sz w:val="28"/>
          <w:szCs w:val="28"/>
        </w:rPr>
      </w:pPr>
    </w:p>
    <w:p w:rsidR="00EB0F71" w:rsidRDefault="00EB0F71" w:rsidP="00EB0F71">
      <w:pPr>
        <w:rPr>
          <w:rFonts w:ascii="Times New Roman" w:hAnsi="Times New Roman" w:cs="Times New Roman"/>
          <w:sz w:val="28"/>
          <w:szCs w:val="28"/>
        </w:rPr>
      </w:pPr>
    </w:p>
    <w:p w:rsidR="007D760A" w:rsidRPr="00EB0F71" w:rsidRDefault="00EB0F71" w:rsidP="00EB0F71">
      <w:pPr>
        <w:tabs>
          <w:tab w:val="left" w:pos="3750"/>
        </w:tabs>
        <w:rPr>
          <w:rFonts w:ascii="Times New Roman" w:hAnsi="Times New Roman" w:cs="Times New Roman"/>
          <w:sz w:val="28"/>
          <w:szCs w:val="28"/>
        </w:rPr>
      </w:pPr>
      <w:r>
        <w:rPr>
          <w:rFonts w:ascii="Times New Roman" w:hAnsi="Times New Roman" w:cs="Times New Roman"/>
          <w:sz w:val="28"/>
          <w:szCs w:val="28"/>
        </w:rPr>
        <w:tab/>
      </w:r>
    </w:p>
    <w:sectPr w:rsidR="007D760A" w:rsidRPr="00EB0F71" w:rsidSect="00A90B8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BE"/>
    <w:rsid w:val="0000116B"/>
    <w:rsid w:val="000200FB"/>
    <w:rsid w:val="00023184"/>
    <w:rsid w:val="0007175F"/>
    <w:rsid w:val="000E6284"/>
    <w:rsid w:val="001661C4"/>
    <w:rsid w:val="00176E20"/>
    <w:rsid w:val="001D4CD6"/>
    <w:rsid w:val="00207F8E"/>
    <w:rsid w:val="00235623"/>
    <w:rsid w:val="002E55B5"/>
    <w:rsid w:val="002F3A7A"/>
    <w:rsid w:val="00302CE2"/>
    <w:rsid w:val="00306097"/>
    <w:rsid w:val="0037235B"/>
    <w:rsid w:val="003F58DE"/>
    <w:rsid w:val="004301C9"/>
    <w:rsid w:val="005C71E6"/>
    <w:rsid w:val="005D7392"/>
    <w:rsid w:val="00660A39"/>
    <w:rsid w:val="006633D0"/>
    <w:rsid w:val="00671491"/>
    <w:rsid w:val="006F35A4"/>
    <w:rsid w:val="006F6411"/>
    <w:rsid w:val="007513B6"/>
    <w:rsid w:val="007D760A"/>
    <w:rsid w:val="00804CC4"/>
    <w:rsid w:val="008063BE"/>
    <w:rsid w:val="00846734"/>
    <w:rsid w:val="008F5571"/>
    <w:rsid w:val="0091756C"/>
    <w:rsid w:val="009E7BA4"/>
    <w:rsid w:val="00A556B7"/>
    <w:rsid w:val="00A730CE"/>
    <w:rsid w:val="00A90B8F"/>
    <w:rsid w:val="00AB6037"/>
    <w:rsid w:val="00AD2427"/>
    <w:rsid w:val="00B575C6"/>
    <w:rsid w:val="00B735DB"/>
    <w:rsid w:val="00BB15ED"/>
    <w:rsid w:val="00C414C4"/>
    <w:rsid w:val="00C67CA9"/>
    <w:rsid w:val="00D01D19"/>
    <w:rsid w:val="00D409D7"/>
    <w:rsid w:val="00DF41FB"/>
    <w:rsid w:val="00E209C9"/>
    <w:rsid w:val="00E2113C"/>
    <w:rsid w:val="00E476B4"/>
    <w:rsid w:val="00EB0F71"/>
    <w:rsid w:val="00F51B4A"/>
    <w:rsid w:val="00F67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ED84F-DF3F-48A6-ADBA-FC4288E1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63B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063BE"/>
    <w:rPr>
      <w:b/>
      <w:bCs/>
    </w:rPr>
  </w:style>
  <w:style w:type="character" w:customStyle="1" w:styleId="apple-converted-space">
    <w:name w:val="apple-converted-space"/>
    <w:basedOn w:val="VarsaylanParagrafYazTipi"/>
    <w:rsid w:val="008063BE"/>
  </w:style>
  <w:style w:type="paragraph" w:styleId="BalonMetni">
    <w:name w:val="Balloon Text"/>
    <w:basedOn w:val="Normal"/>
    <w:link w:val="BalonMetniChar"/>
    <w:uiPriority w:val="99"/>
    <w:semiHidden/>
    <w:unhideWhenUsed/>
    <w:rsid w:val="00EB0F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0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15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2500</Words>
  <Characters>14253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Fatih</cp:lastModifiedBy>
  <cp:revision>7</cp:revision>
  <cp:lastPrinted>2015-06-03T08:23:00Z</cp:lastPrinted>
  <dcterms:created xsi:type="dcterms:W3CDTF">2016-07-29T13:11:00Z</dcterms:created>
  <dcterms:modified xsi:type="dcterms:W3CDTF">2016-08-05T11:50:00Z</dcterms:modified>
</cp:coreProperties>
</file>